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C1" w:rsidRDefault="00A63DC1" w:rsidP="00577799">
      <w:pPr>
        <w:pStyle w:val="KeinLeerraum"/>
        <w:jc w:val="center"/>
        <w:rPr>
          <w:rFonts w:ascii="Lucida Calligraphy" w:hAnsi="Lucida Calligraphy"/>
          <w:b/>
          <w:color w:val="C00000"/>
          <w:sz w:val="72"/>
          <w:szCs w:val="72"/>
        </w:rPr>
      </w:pPr>
      <w:r>
        <w:rPr>
          <w:rFonts w:ascii="Lucida Calligraphy" w:hAnsi="Lucida Calligraphy"/>
          <w:b/>
          <w:color w:val="C00000"/>
          <w:sz w:val="72"/>
          <w:szCs w:val="72"/>
        </w:rPr>
        <w:t>Familien</w:t>
      </w:r>
    </w:p>
    <w:p w:rsidR="00577799" w:rsidRDefault="00A63DC1" w:rsidP="00577799">
      <w:pPr>
        <w:pStyle w:val="KeinLeerraum"/>
        <w:jc w:val="center"/>
        <w:rPr>
          <w:rFonts w:ascii="Lucida Calligraphy" w:hAnsi="Lucida Calligraphy"/>
          <w:b/>
          <w:color w:val="C00000"/>
          <w:sz w:val="24"/>
          <w:szCs w:val="24"/>
        </w:rPr>
      </w:pPr>
      <w:r>
        <w:rPr>
          <w:rFonts w:ascii="Lucida Calligraphy" w:hAnsi="Lucida Calligraphy"/>
          <w:b/>
          <w:color w:val="C00000"/>
          <w:sz w:val="72"/>
          <w:szCs w:val="72"/>
        </w:rPr>
        <w:t>Special</w:t>
      </w:r>
      <w:r w:rsidR="00577799">
        <w:rPr>
          <w:rFonts w:ascii="Lucida Calligraphy" w:hAnsi="Lucida Calligraphy"/>
          <w:b/>
          <w:color w:val="C00000"/>
          <w:sz w:val="20"/>
          <w:szCs w:val="20"/>
        </w:rPr>
        <w:t xml:space="preserve">    </w:t>
      </w:r>
      <w:r>
        <w:rPr>
          <w:rFonts w:ascii="Lucida Calligraphy" w:hAnsi="Lucida Calligraphy"/>
          <w:b/>
          <w:color w:val="C00000"/>
          <w:sz w:val="24"/>
          <w:szCs w:val="24"/>
        </w:rPr>
        <w:t xml:space="preserve">32,90 </w:t>
      </w:r>
    </w:p>
    <w:p w:rsidR="003E7BF4" w:rsidRDefault="003E7BF4" w:rsidP="00577799">
      <w:pPr>
        <w:pStyle w:val="KeinLeerraum"/>
        <w:jc w:val="center"/>
        <w:rPr>
          <w:rFonts w:ascii="Lucida Calligraphy" w:hAnsi="Lucida Calligraphy"/>
          <w:b/>
          <w:color w:val="C00000"/>
          <w:sz w:val="24"/>
          <w:szCs w:val="24"/>
        </w:rPr>
      </w:pPr>
    </w:p>
    <w:p w:rsidR="003E7BF4" w:rsidRDefault="003E7BF4" w:rsidP="00577799">
      <w:pPr>
        <w:pStyle w:val="KeinLeerraum"/>
        <w:jc w:val="center"/>
        <w:rPr>
          <w:rFonts w:ascii="Lucida Calligraphy" w:hAnsi="Lucida Calligraphy"/>
          <w:b/>
          <w:color w:val="C00000"/>
          <w:sz w:val="20"/>
          <w:szCs w:val="20"/>
        </w:rPr>
      </w:pPr>
    </w:p>
    <w:p w:rsidR="00577799" w:rsidRDefault="00577799" w:rsidP="00577799">
      <w:pPr>
        <w:pStyle w:val="KeinLeerraum"/>
        <w:jc w:val="center"/>
        <w:rPr>
          <w:rFonts w:ascii="Calibri Light" w:hAnsi="Calibri Light"/>
          <w:b/>
          <w:sz w:val="24"/>
          <w:szCs w:val="24"/>
        </w:rPr>
      </w:pPr>
    </w:p>
    <w:p w:rsidR="00577799" w:rsidRDefault="00A63DC1" w:rsidP="00577799">
      <w:pPr>
        <w:pStyle w:val="KeinLeerraum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8"/>
          <w:szCs w:val="28"/>
        </w:rPr>
        <w:t xml:space="preserve"> Für Familien &amp; Großeltern</w:t>
      </w:r>
    </w:p>
    <w:p w:rsidR="00577799" w:rsidRDefault="00577799" w:rsidP="00577799">
      <w:pPr>
        <w:pStyle w:val="KeinLeerraum"/>
        <w:jc w:val="center"/>
        <w:rPr>
          <w:rFonts w:ascii="Calibri Light" w:hAnsi="Calibri Light"/>
          <w:b/>
          <w:sz w:val="24"/>
          <w:szCs w:val="24"/>
        </w:rPr>
      </w:pPr>
    </w:p>
    <w:p w:rsidR="00577799" w:rsidRDefault="00577799" w:rsidP="00577799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Angebot enthält die Kegelbahngebühr für 2 Stunden</w:t>
      </w:r>
    </w:p>
    <w:p w:rsidR="00577799" w:rsidRDefault="00577799" w:rsidP="00577799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577799" w:rsidRDefault="00577799" w:rsidP="00577799">
      <w:pPr>
        <w:pStyle w:val="KeinLeerraum"/>
        <w:rPr>
          <w:rFonts w:ascii="Calibri Light" w:hAnsi="Calibri Light"/>
          <w:b/>
          <w:sz w:val="28"/>
          <w:szCs w:val="28"/>
        </w:rPr>
      </w:pPr>
    </w:p>
    <w:p w:rsidR="00577799" w:rsidRDefault="00A63DC1" w:rsidP="00577799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 </w:t>
      </w:r>
      <w:r w:rsidRPr="00A63DC1">
        <w:rPr>
          <w:rFonts w:ascii="Calibri Light" w:hAnsi="Calibri Light"/>
          <w:b/>
          <w:color w:val="76923C" w:themeColor="accent3" w:themeShade="BF"/>
          <w:sz w:val="36"/>
          <w:szCs w:val="36"/>
          <w:u w:val="single"/>
        </w:rPr>
        <w:t>ent</w:t>
      </w:r>
      <w:r w:rsidR="00577799" w:rsidRPr="00A63DC1">
        <w:rPr>
          <w:rFonts w:ascii="Calibri Light" w:hAnsi="Calibri Light"/>
          <w:b/>
          <w:color w:val="76923C" w:themeColor="accent3" w:themeShade="BF"/>
          <w:sz w:val="36"/>
          <w:szCs w:val="36"/>
          <w:u w:val="single"/>
        </w:rPr>
        <w:t>hält</w:t>
      </w:r>
      <w:r w:rsidR="00577799"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 an der Kegelbahn</w:t>
      </w:r>
    </w:p>
    <w:p w:rsidR="00577799" w:rsidRDefault="00577799" w:rsidP="00577799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16"/>
          <w:szCs w:val="16"/>
        </w:rPr>
      </w:pPr>
    </w:p>
    <w:p w:rsidR="00577799" w:rsidRDefault="00A63DC1" w:rsidP="00577799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1 Liter alkoholfreies Getränke </w:t>
      </w:r>
    </w:p>
    <w:p w:rsidR="003E7BF4" w:rsidRDefault="003E7BF4" w:rsidP="00577799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&amp;</w:t>
      </w:r>
      <w:bookmarkStart w:id="0" w:name="_GoBack"/>
      <w:bookmarkEnd w:id="0"/>
    </w:p>
    <w:p w:rsidR="00577799" w:rsidRDefault="00A63DC1" w:rsidP="00577799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eine Familienpizza </w:t>
      </w:r>
    </w:p>
    <w:p w:rsidR="00A63DC1" w:rsidRPr="00A63DC1" w:rsidRDefault="00A63DC1" w:rsidP="00577799">
      <w:pPr>
        <w:pStyle w:val="KeinLeerraum"/>
        <w:jc w:val="center"/>
        <w:rPr>
          <w:rFonts w:ascii="Calibri Light" w:hAnsi="Calibri Light"/>
          <w:color w:val="76923C" w:themeColor="accent3" w:themeShade="BF"/>
          <w:sz w:val="28"/>
          <w:szCs w:val="28"/>
        </w:rPr>
      </w:pPr>
      <w:r w:rsidRPr="00A63DC1">
        <w:rPr>
          <w:rFonts w:ascii="Calibri Light" w:hAnsi="Calibri Light"/>
          <w:color w:val="76923C" w:themeColor="accent3" w:themeShade="BF"/>
          <w:sz w:val="28"/>
          <w:szCs w:val="28"/>
        </w:rPr>
        <w:t>belegt mit Schinken – Salami &amp; Champignon</w:t>
      </w:r>
    </w:p>
    <w:p w:rsidR="00A63DC1" w:rsidRDefault="00A63DC1" w:rsidP="00577799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</w:p>
    <w:p w:rsidR="00577799" w:rsidRDefault="00577799" w:rsidP="00577799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577799" w:rsidRDefault="00577799" w:rsidP="00577799">
      <w:pPr>
        <w:pStyle w:val="KeinLeerraum"/>
        <w:rPr>
          <w:rFonts w:ascii="Calibri Light" w:hAnsi="Calibri Light"/>
          <w:b/>
          <w:sz w:val="16"/>
          <w:szCs w:val="16"/>
        </w:rPr>
      </w:pPr>
    </w:p>
    <w:p w:rsidR="00577799" w:rsidRDefault="00577799" w:rsidP="00577799">
      <w:pPr>
        <w:pStyle w:val="KeinLeerraum"/>
        <w:jc w:val="center"/>
        <w:rPr>
          <w:rFonts w:ascii="Calibri Light" w:hAnsi="Calibri Light"/>
          <w:b/>
          <w:sz w:val="32"/>
          <w:szCs w:val="32"/>
        </w:rPr>
      </w:pPr>
    </w:p>
    <w:p w:rsidR="00577799" w:rsidRDefault="00577799" w:rsidP="00577799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Weitere Getränke oder Essen werden separat bezahlt.</w:t>
      </w:r>
    </w:p>
    <w:p w:rsidR="00577799" w:rsidRDefault="00577799" w:rsidP="00577799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Es besteht die Möglichkeit das Angebot gegen eine Gebühr</w:t>
      </w:r>
    </w:p>
    <w:p w:rsidR="00577799" w:rsidRDefault="00577799" w:rsidP="00577799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von 11 Euro pro Bahn/ pro Stunde zu erweitern.</w:t>
      </w:r>
    </w:p>
    <w:p w:rsidR="00A63DC1" w:rsidRDefault="00A63DC1" w:rsidP="00577799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A63DC1" w:rsidRDefault="00A63DC1" w:rsidP="00577799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577799" w:rsidRDefault="00577799" w:rsidP="00577799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577799" w:rsidRDefault="00577799" w:rsidP="00577799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Angebot buchbar</w:t>
      </w:r>
    </w:p>
    <w:p w:rsidR="00FD3320" w:rsidRDefault="00FD3320" w:rsidP="00577799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577799" w:rsidRDefault="00577799" w:rsidP="00577799">
      <w:pPr>
        <w:pStyle w:val="KeinLeerraum"/>
        <w:jc w:val="center"/>
        <w:rPr>
          <w:rFonts w:ascii="Calibri Light" w:hAnsi="Calibri Light"/>
          <w:sz w:val="16"/>
          <w:szCs w:val="16"/>
        </w:rPr>
      </w:pPr>
    </w:p>
    <w:p w:rsidR="00577799" w:rsidRDefault="00577799" w:rsidP="00577799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Mo – Fr ab  </w:t>
      </w:r>
      <w:r>
        <w:rPr>
          <w:rFonts w:ascii="Calibri Light" w:hAnsi="Calibri Light"/>
          <w:b/>
          <w:sz w:val="28"/>
          <w:szCs w:val="28"/>
        </w:rPr>
        <w:t>10:00</w:t>
      </w:r>
      <w:r w:rsidR="00A63DC1">
        <w:rPr>
          <w:rFonts w:ascii="Calibri Light" w:hAnsi="Calibri Light"/>
          <w:sz w:val="28"/>
          <w:szCs w:val="28"/>
        </w:rPr>
        <w:t xml:space="preserve">  Uhr  bis   20</w:t>
      </w:r>
      <w:r>
        <w:rPr>
          <w:rFonts w:ascii="Calibri Light" w:hAnsi="Calibri Light"/>
          <w:sz w:val="28"/>
          <w:szCs w:val="28"/>
        </w:rPr>
        <w:t>:00  Uhr</w:t>
      </w:r>
    </w:p>
    <w:p w:rsidR="00577799" w:rsidRDefault="00577799" w:rsidP="00577799">
      <w:pPr>
        <w:pStyle w:val="KeinLeerraum"/>
        <w:rPr>
          <w:rFonts w:ascii="Calibri Light" w:hAnsi="Calibri Light"/>
          <w:sz w:val="16"/>
          <w:szCs w:val="16"/>
        </w:rPr>
      </w:pPr>
    </w:p>
    <w:p w:rsidR="00577799" w:rsidRDefault="00577799" w:rsidP="00577799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SA  </w:t>
      </w:r>
      <w:r w:rsidR="00A63DC1">
        <w:rPr>
          <w:rFonts w:ascii="Calibri Light" w:hAnsi="Calibri Light"/>
          <w:sz w:val="28"/>
          <w:szCs w:val="28"/>
        </w:rPr>
        <w:t xml:space="preserve">         ab 15:30 Uhr   bis   20</w:t>
      </w:r>
      <w:r>
        <w:rPr>
          <w:rFonts w:ascii="Calibri Light" w:hAnsi="Calibri Light"/>
          <w:sz w:val="28"/>
          <w:szCs w:val="28"/>
        </w:rPr>
        <w:t xml:space="preserve">:00  Uhr </w:t>
      </w:r>
    </w:p>
    <w:p w:rsidR="00577799" w:rsidRDefault="00577799" w:rsidP="00577799">
      <w:pPr>
        <w:pStyle w:val="KeinLeerraum"/>
        <w:rPr>
          <w:rFonts w:ascii="Calibri Light" w:hAnsi="Calibri Light"/>
          <w:sz w:val="16"/>
          <w:szCs w:val="16"/>
        </w:rPr>
      </w:pPr>
    </w:p>
    <w:p w:rsidR="00577799" w:rsidRDefault="00A63DC1" w:rsidP="00577799">
      <w:pPr>
        <w:pStyle w:val="KeinLeerraum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SO          </w:t>
      </w:r>
      <w:r w:rsidR="00577799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ab 16:00 Uhr   bis  20</w:t>
      </w:r>
      <w:r w:rsidR="00577799">
        <w:rPr>
          <w:rFonts w:ascii="Calibri Light" w:hAnsi="Calibri Light"/>
          <w:sz w:val="28"/>
          <w:szCs w:val="28"/>
        </w:rPr>
        <w:t>:00  Uhr</w:t>
      </w:r>
    </w:p>
    <w:p w:rsidR="00577799" w:rsidRDefault="00577799" w:rsidP="00577799">
      <w:pPr>
        <w:pStyle w:val="KeinLeerraum"/>
        <w:rPr>
          <w:rFonts w:ascii="Calibri Light" w:hAnsi="Calibri Light"/>
          <w:sz w:val="28"/>
          <w:szCs w:val="28"/>
        </w:rPr>
      </w:pPr>
    </w:p>
    <w:p w:rsidR="00577799" w:rsidRDefault="00577799" w:rsidP="00577799">
      <w:pPr>
        <w:pStyle w:val="KeinLeerraum"/>
        <w:rPr>
          <w:rFonts w:ascii="Calibri Light" w:hAnsi="Calibri Light"/>
          <w:sz w:val="28"/>
          <w:szCs w:val="28"/>
        </w:rPr>
      </w:pPr>
    </w:p>
    <w:p w:rsidR="009A1F3F" w:rsidRPr="007F073A" w:rsidRDefault="009A1F3F" w:rsidP="007F073A"/>
    <w:sectPr w:rsidR="009A1F3F" w:rsidRPr="007F0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B0"/>
    <w:rsid w:val="002967AA"/>
    <w:rsid w:val="003E7BF4"/>
    <w:rsid w:val="00577799"/>
    <w:rsid w:val="007F073A"/>
    <w:rsid w:val="009A1F3F"/>
    <w:rsid w:val="00A63DC1"/>
    <w:rsid w:val="00DC33B0"/>
    <w:rsid w:val="00F0527D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7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7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Besucher</dc:creator>
  <cp:keywords/>
  <dc:description/>
  <cp:lastModifiedBy>Besucher</cp:lastModifiedBy>
  <cp:revision>8</cp:revision>
  <dcterms:created xsi:type="dcterms:W3CDTF">2018-11-12T19:03:00Z</dcterms:created>
  <dcterms:modified xsi:type="dcterms:W3CDTF">2018-11-12T19:11:00Z</dcterms:modified>
</cp:coreProperties>
</file>