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16B53">
              <w:rPr>
                <w:rFonts w:ascii="Verdana" w:hAnsi="Verdana"/>
                <w:color w:val="000000"/>
              </w:rPr>
            </w:r>
            <w:r w:rsidR="00116B5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16B53">
              <w:rPr>
                <w:rFonts w:ascii="Verdana" w:hAnsi="Verdana"/>
                <w:color w:val="000000"/>
              </w:rPr>
            </w:r>
            <w:r w:rsidR="00116B5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16B53">
              <w:rPr>
                <w:rFonts w:ascii="Verdana" w:hAnsi="Verdana"/>
              </w:rPr>
            </w:r>
            <w:r w:rsidR="00116B5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bookmarkEnd w:id="0"/>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16B53">
              <w:rPr>
                <w:rFonts w:ascii="Verdana" w:hAnsi="Verdana"/>
              </w:rPr>
            </w:r>
            <w:r w:rsidR="00116B53">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16B53">
              <w:rPr>
                <w:rFonts w:ascii="Verdana" w:hAnsi="Verdana"/>
                <w:b w:val="0"/>
                <w:szCs w:val="16"/>
              </w:rPr>
            </w:r>
            <w:r w:rsidR="00116B5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16B53">
              <w:rPr>
                <w:rFonts w:ascii="Verdana" w:hAnsi="Verdana"/>
                <w:sz w:val="16"/>
                <w:szCs w:val="16"/>
              </w:rPr>
            </w:r>
            <w:r w:rsidR="00116B5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116B5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116B5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116B53"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9264" behindDoc="1" locked="0" layoutInCell="1" allowOverlap="1" wp14:anchorId="01EBEFDC" wp14:editId="535D7388">
                <wp:simplePos x="0" y="0"/>
                <wp:positionH relativeFrom="column">
                  <wp:posOffset>763905</wp:posOffset>
                </wp:positionH>
                <wp:positionV relativeFrom="paragraph">
                  <wp:posOffset>-370840</wp:posOffset>
                </wp:positionV>
                <wp:extent cx="1713865" cy="15139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ch_Logo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865" cy="1513914"/>
                        </a:xfrm>
                        <a:prstGeom prst="rect">
                          <a:avLst/>
                        </a:prstGeom>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16B53"/>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37DD"/>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2022-01-21T07:20:00Z</dcterms:created>
  <dcterms:modified xsi:type="dcterms:W3CDTF">2022-01-21T07:37:00Z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