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0143" w14:textId="77777777" w:rsidR="00EC0B10" w:rsidRDefault="00EC0B10" w:rsidP="00EC0B1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FRAGEBOGEN FÜR GESCHÄFTSANTEILSKAUFVERTRAG</w:t>
      </w:r>
    </w:p>
    <w:p w14:paraId="6ED353AF" w14:textId="77777777" w:rsidR="00EC0B10" w:rsidRDefault="00EC0B10" w:rsidP="00EC0B10">
      <w:pPr>
        <w:rPr>
          <w:rFonts w:ascii="Arial" w:hAnsi="Arial"/>
        </w:rPr>
      </w:pPr>
    </w:p>
    <w:p w14:paraId="3C3E5397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1. Persönliche Daten </w:t>
      </w:r>
    </w:p>
    <w:p w14:paraId="3E199ACD" w14:textId="77777777" w:rsidR="00EC0B10" w:rsidRDefault="00EC0B10" w:rsidP="00EC0B1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6"/>
        <w:gridCol w:w="2786"/>
        <w:gridCol w:w="2786"/>
      </w:tblGrid>
      <w:tr w:rsidR="00EC0B10" w14:paraId="3057C8CB" w14:textId="77777777" w:rsidTr="0054795D">
        <w:tc>
          <w:tcPr>
            <w:tcW w:w="2786" w:type="dxa"/>
          </w:tcPr>
          <w:p w14:paraId="7754873B" w14:textId="77777777" w:rsidR="00EC0B10" w:rsidRDefault="00EC0B10" w:rsidP="005479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a) Verkäufer </w:t>
            </w:r>
          </w:p>
        </w:tc>
        <w:tc>
          <w:tcPr>
            <w:tcW w:w="2786" w:type="dxa"/>
          </w:tcPr>
          <w:p w14:paraId="00D4DDB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Erster Verkäufer </w:t>
            </w:r>
          </w:p>
        </w:tc>
        <w:tc>
          <w:tcPr>
            <w:tcW w:w="2786" w:type="dxa"/>
          </w:tcPr>
          <w:p w14:paraId="0149A180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Zweiter Verkäufer </w:t>
            </w:r>
          </w:p>
          <w:p w14:paraId="00C568F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6A8704C3" w14:textId="77777777" w:rsidTr="0054795D">
        <w:tc>
          <w:tcPr>
            <w:tcW w:w="2786" w:type="dxa"/>
          </w:tcPr>
          <w:p w14:paraId="32BED9C7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Familienname </w:t>
            </w:r>
          </w:p>
          <w:p w14:paraId="5EB567D8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705DA2A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5336708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4509161E" w14:textId="77777777" w:rsidTr="0054795D">
        <w:tc>
          <w:tcPr>
            <w:tcW w:w="2786" w:type="dxa"/>
          </w:tcPr>
          <w:p w14:paraId="58CEAF5D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</w:t>
            </w:r>
          </w:p>
          <w:p w14:paraId="0C2A6CAA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52975C1F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13B5EB1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441E1DC9" w14:textId="77777777" w:rsidTr="0054795D">
        <w:tc>
          <w:tcPr>
            <w:tcW w:w="2786" w:type="dxa"/>
          </w:tcPr>
          <w:p w14:paraId="08A2564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Geburtsname </w:t>
            </w:r>
          </w:p>
          <w:p w14:paraId="56D5231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49B0B4ED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1B19B414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4E9B1C1C" w14:textId="77777777" w:rsidTr="0054795D">
        <w:tc>
          <w:tcPr>
            <w:tcW w:w="2786" w:type="dxa"/>
          </w:tcPr>
          <w:p w14:paraId="52697C8A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Geburtsdatum </w:t>
            </w:r>
          </w:p>
          <w:p w14:paraId="33DB8FC7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09279060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4DDA6680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143BA759" w14:textId="77777777" w:rsidTr="0054795D">
        <w:tc>
          <w:tcPr>
            <w:tcW w:w="2786" w:type="dxa"/>
          </w:tcPr>
          <w:p w14:paraId="2F922F5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Postanschrift </w:t>
            </w:r>
          </w:p>
          <w:p w14:paraId="162E2BC4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0451C2E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4FAF5423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0F8DCEFF" w14:textId="77777777" w:rsidTr="0054795D">
        <w:tc>
          <w:tcPr>
            <w:tcW w:w="2786" w:type="dxa"/>
          </w:tcPr>
          <w:p w14:paraId="4F8FB2A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Familienstand </w:t>
            </w:r>
          </w:p>
        </w:tc>
        <w:tc>
          <w:tcPr>
            <w:tcW w:w="2786" w:type="dxa"/>
          </w:tcPr>
          <w:p w14:paraId="56C4DE9F" w14:textId="363DDAFF" w:rsidR="00EC0B10" w:rsidRDefault="00EA1875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18291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ledig </w:t>
            </w:r>
            <w:sdt>
              <w:sdtPr>
                <w:rPr>
                  <w:rFonts w:ascii="Arial" w:hAnsi="Arial"/>
                  <w:sz w:val="22"/>
                </w:rPr>
                <w:id w:val="114670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verh. </w:t>
            </w:r>
            <w:sdt>
              <w:sdtPr>
                <w:rPr>
                  <w:rFonts w:ascii="Arial" w:hAnsi="Arial"/>
                  <w:sz w:val="22"/>
                </w:rPr>
                <w:id w:val="12682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gesch. </w:t>
            </w:r>
            <w:sdt>
              <w:sdtPr>
                <w:rPr>
                  <w:rFonts w:ascii="Arial" w:hAnsi="Arial"/>
                  <w:sz w:val="22"/>
                </w:rPr>
                <w:id w:val="210668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>verwitw.</w:t>
            </w:r>
          </w:p>
          <w:p w14:paraId="599D579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043565C4" w14:textId="44A92CA9" w:rsidR="00EC0B10" w:rsidRDefault="00EA1875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74094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ledig </w:t>
            </w:r>
            <w:sdt>
              <w:sdtPr>
                <w:rPr>
                  <w:rFonts w:ascii="Arial" w:hAnsi="Arial"/>
                  <w:sz w:val="22"/>
                </w:rPr>
                <w:id w:val="21117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verh. </w:t>
            </w:r>
            <w:sdt>
              <w:sdtPr>
                <w:rPr>
                  <w:rFonts w:ascii="Arial" w:hAnsi="Arial"/>
                  <w:sz w:val="22"/>
                </w:rPr>
                <w:id w:val="-29823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gesch. </w:t>
            </w:r>
            <w:sdt>
              <w:sdtPr>
                <w:rPr>
                  <w:rFonts w:ascii="Arial" w:hAnsi="Arial"/>
                  <w:sz w:val="22"/>
                </w:rPr>
                <w:id w:val="-46319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>verwitw.</w:t>
            </w:r>
          </w:p>
        </w:tc>
      </w:tr>
      <w:tr w:rsidR="00EC0B10" w14:paraId="0225CC6E" w14:textId="77777777" w:rsidTr="0054795D">
        <w:tc>
          <w:tcPr>
            <w:tcW w:w="2786" w:type="dxa"/>
          </w:tcPr>
          <w:p w14:paraId="4E4AC85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falls verh., Güterstand: </w:t>
            </w:r>
          </w:p>
        </w:tc>
        <w:tc>
          <w:tcPr>
            <w:tcW w:w="2786" w:type="dxa"/>
          </w:tcPr>
          <w:p w14:paraId="25F51BFC" w14:textId="69A86C25" w:rsidR="00EC0B10" w:rsidRDefault="00EA1875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145170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gesetzl. </w:t>
            </w:r>
          </w:p>
          <w:p w14:paraId="473F4C9E" w14:textId="57BEEF87" w:rsidR="00EC0B10" w:rsidRDefault="00EA1875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191920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Gütertrennung </w:t>
            </w:r>
          </w:p>
          <w:p w14:paraId="626B1A78" w14:textId="7F1198C3" w:rsidR="00EC0B10" w:rsidRDefault="00EA1875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203661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Gütergem. </w:t>
            </w:r>
          </w:p>
        </w:tc>
        <w:tc>
          <w:tcPr>
            <w:tcW w:w="2786" w:type="dxa"/>
          </w:tcPr>
          <w:p w14:paraId="41E35BF7" w14:textId="0B1FD33B" w:rsidR="00EC0B10" w:rsidRDefault="00EA1875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10238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gesetzl. </w:t>
            </w:r>
          </w:p>
          <w:p w14:paraId="4A4BDB8F" w14:textId="657CDCBE" w:rsidR="00EC0B10" w:rsidRDefault="00EA1875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36201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Gütertrennung </w:t>
            </w:r>
          </w:p>
          <w:p w14:paraId="5B32EC11" w14:textId="36D42057" w:rsidR="00EC0B10" w:rsidRDefault="00EA1875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4126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Gütergem. </w:t>
            </w:r>
          </w:p>
          <w:p w14:paraId="4B973053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6C63227A" w14:textId="77777777" w:rsidTr="0054795D">
        <w:tc>
          <w:tcPr>
            <w:tcW w:w="2786" w:type="dxa"/>
          </w:tcPr>
          <w:p w14:paraId="7F203721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Tel./Fax/E-mail</w:t>
            </w:r>
          </w:p>
          <w:p w14:paraId="11EFDC6A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39E7767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  <w:p w14:paraId="7FB7C62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  <w:p w14:paraId="4838F49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4C0B665F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26B199CF" w14:textId="77777777" w:rsidTr="0054795D">
        <w:tc>
          <w:tcPr>
            <w:tcW w:w="2786" w:type="dxa"/>
          </w:tcPr>
          <w:p w14:paraId="322E859A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Bankverbindung</w:t>
            </w:r>
          </w:p>
        </w:tc>
        <w:tc>
          <w:tcPr>
            <w:tcW w:w="2786" w:type="dxa"/>
          </w:tcPr>
          <w:p w14:paraId="3DC83259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Konto</w:t>
            </w:r>
          </w:p>
          <w:p w14:paraId="44404C29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BLZ</w:t>
            </w:r>
          </w:p>
          <w:p w14:paraId="71B693D6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Bank</w:t>
            </w:r>
          </w:p>
          <w:p w14:paraId="04527BDF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6B66C8B1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Konto </w:t>
            </w:r>
          </w:p>
          <w:p w14:paraId="612E0E5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BLZ </w:t>
            </w:r>
          </w:p>
          <w:p w14:paraId="3EE9B42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Bank</w:t>
            </w:r>
          </w:p>
        </w:tc>
      </w:tr>
      <w:tr w:rsidR="00EC0B10" w14:paraId="03CB8C1B" w14:textId="77777777" w:rsidTr="0054795D">
        <w:tc>
          <w:tcPr>
            <w:tcW w:w="2786" w:type="dxa"/>
          </w:tcPr>
          <w:p w14:paraId="066658EB" w14:textId="77777777" w:rsidR="00EC0B10" w:rsidRDefault="00EC0B10" w:rsidP="00EC0B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Berechtigungsverhältnis </w:t>
            </w:r>
          </w:p>
        </w:tc>
        <w:tc>
          <w:tcPr>
            <w:tcW w:w="2786" w:type="dxa"/>
          </w:tcPr>
          <w:p w14:paraId="1F6DE41F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Mitberechtigung </w:t>
            </w:r>
          </w:p>
          <w:p w14:paraId="55D54E4E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(Quote ___/___) </w:t>
            </w:r>
          </w:p>
          <w:p w14:paraId="7329E664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BGB-Gesellschaftsanteil</w:t>
            </w:r>
          </w:p>
          <w:p w14:paraId="2978854A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0F9E1E36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Mitberechtigung </w:t>
            </w:r>
          </w:p>
          <w:p w14:paraId="3FF9A52E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(Quote ___/___) </w:t>
            </w:r>
          </w:p>
          <w:p w14:paraId="6742ABF4" w14:textId="77777777" w:rsidR="00EC0B10" w:rsidRDefault="00EC0B10" w:rsidP="00EC0B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BGB-Gesellschaftsanteil </w:t>
            </w:r>
          </w:p>
        </w:tc>
      </w:tr>
      <w:tr w:rsidR="00EC0B10" w14:paraId="6C55B5C0" w14:textId="77777777" w:rsidTr="0054795D">
        <w:tc>
          <w:tcPr>
            <w:tcW w:w="2786" w:type="dxa"/>
          </w:tcPr>
          <w:p w14:paraId="32CAA0D5" w14:textId="77777777" w:rsidR="00EC0B10" w:rsidRDefault="00EC0B10" w:rsidP="005479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b) Käufer </w:t>
            </w:r>
          </w:p>
          <w:p w14:paraId="2288C7A0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745EFA19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Erster Käufer </w:t>
            </w:r>
          </w:p>
        </w:tc>
        <w:tc>
          <w:tcPr>
            <w:tcW w:w="2786" w:type="dxa"/>
          </w:tcPr>
          <w:p w14:paraId="7AAD7B07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Zweiter Käufer </w:t>
            </w:r>
          </w:p>
        </w:tc>
      </w:tr>
      <w:tr w:rsidR="00EC0B10" w14:paraId="236547E3" w14:textId="77777777" w:rsidTr="0054795D">
        <w:tc>
          <w:tcPr>
            <w:tcW w:w="2786" w:type="dxa"/>
          </w:tcPr>
          <w:p w14:paraId="2F2A6A7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Familienname </w:t>
            </w:r>
          </w:p>
          <w:p w14:paraId="0943C189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076457E0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2F8BDB35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08282EB0" w14:textId="77777777" w:rsidTr="0054795D">
        <w:tc>
          <w:tcPr>
            <w:tcW w:w="2786" w:type="dxa"/>
          </w:tcPr>
          <w:p w14:paraId="7F839BD0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</w:t>
            </w:r>
          </w:p>
          <w:p w14:paraId="76FD7E49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75E29CF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11ABD57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5FD6E718" w14:textId="77777777" w:rsidTr="0054795D">
        <w:tc>
          <w:tcPr>
            <w:tcW w:w="2786" w:type="dxa"/>
          </w:tcPr>
          <w:p w14:paraId="0893D93A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Geburtsname</w:t>
            </w:r>
          </w:p>
          <w:p w14:paraId="2B013DE5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69B03A07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28AF1575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7D1625BE" w14:textId="77777777" w:rsidTr="0054795D">
        <w:tc>
          <w:tcPr>
            <w:tcW w:w="2786" w:type="dxa"/>
          </w:tcPr>
          <w:p w14:paraId="526C6965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</w:t>
            </w:r>
          </w:p>
          <w:p w14:paraId="24143431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3622EFE0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7559476D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778F4642" w14:textId="77777777" w:rsidTr="0054795D">
        <w:tc>
          <w:tcPr>
            <w:tcW w:w="2786" w:type="dxa"/>
          </w:tcPr>
          <w:p w14:paraId="55B2E1AF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Postanschrift</w:t>
            </w:r>
          </w:p>
          <w:p w14:paraId="4A88D38F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7E28FEBF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05C1D183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5705DDE8" w14:textId="77777777" w:rsidTr="0054795D">
        <w:tc>
          <w:tcPr>
            <w:tcW w:w="2786" w:type="dxa"/>
          </w:tcPr>
          <w:p w14:paraId="4E87509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Familienstand </w:t>
            </w:r>
          </w:p>
        </w:tc>
        <w:tc>
          <w:tcPr>
            <w:tcW w:w="2786" w:type="dxa"/>
          </w:tcPr>
          <w:p w14:paraId="382C2340" w14:textId="1B80D995" w:rsidR="00EC0B10" w:rsidRDefault="00EA1875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187703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ledig </w:t>
            </w:r>
            <w:sdt>
              <w:sdtPr>
                <w:rPr>
                  <w:rFonts w:ascii="Arial" w:hAnsi="Arial"/>
                  <w:sz w:val="22"/>
                </w:rPr>
                <w:id w:val="3964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verh. </w:t>
            </w:r>
            <w:sdt>
              <w:sdtPr>
                <w:rPr>
                  <w:rFonts w:ascii="Arial" w:hAnsi="Arial"/>
                  <w:sz w:val="22"/>
                </w:rPr>
                <w:id w:val="50548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gesch. </w:t>
            </w:r>
            <w:sdt>
              <w:sdtPr>
                <w:rPr>
                  <w:rFonts w:ascii="Arial" w:hAnsi="Arial"/>
                  <w:sz w:val="22"/>
                </w:rPr>
                <w:id w:val="-108976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>verwitw.</w:t>
            </w:r>
          </w:p>
          <w:p w14:paraId="10511908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123A0606" w14:textId="3FF91266" w:rsidR="00EC0B10" w:rsidRDefault="00EA1875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20798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ledig </w:t>
            </w:r>
            <w:sdt>
              <w:sdtPr>
                <w:rPr>
                  <w:rFonts w:ascii="Arial" w:hAnsi="Arial"/>
                  <w:sz w:val="22"/>
                </w:rPr>
                <w:id w:val="-66717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verh. </w:t>
            </w:r>
            <w:sdt>
              <w:sdtPr>
                <w:rPr>
                  <w:rFonts w:ascii="Arial" w:hAnsi="Arial"/>
                  <w:sz w:val="22"/>
                </w:rPr>
                <w:id w:val="136965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gesch. </w:t>
            </w:r>
            <w:sdt>
              <w:sdtPr>
                <w:rPr>
                  <w:rFonts w:ascii="Arial" w:hAnsi="Arial"/>
                  <w:sz w:val="22"/>
                </w:rPr>
                <w:id w:val="-21403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>verwitw.</w:t>
            </w:r>
          </w:p>
        </w:tc>
      </w:tr>
      <w:tr w:rsidR="00EC0B10" w14:paraId="6EB4CAE7" w14:textId="77777777" w:rsidTr="0054795D">
        <w:tc>
          <w:tcPr>
            <w:tcW w:w="2786" w:type="dxa"/>
          </w:tcPr>
          <w:p w14:paraId="171F034C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falls verh., Güterstand: </w:t>
            </w:r>
          </w:p>
        </w:tc>
        <w:tc>
          <w:tcPr>
            <w:tcW w:w="2786" w:type="dxa"/>
          </w:tcPr>
          <w:p w14:paraId="1BCE314F" w14:textId="770136B4" w:rsidR="00EC0B10" w:rsidRDefault="00EA1875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96912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gesetzl. </w:t>
            </w:r>
          </w:p>
          <w:p w14:paraId="50466E1A" w14:textId="3866EBB6" w:rsidR="00EC0B10" w:rsidRDefault="00EA1875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124826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Gütertrennung </w:t>
            </w:r>
          </w:p>
          <w:p w14:paraId="164B0B20" w14:textId="77777777" w:rsidR="000C0DA6" w:rsidRDefault="00EA1875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65962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Gütergem. </w:t>
            </w:r>
          </w:p>
          <w:p w14:paraId="25002C40" w14:textId="77777777" w:rsidR="000C0DA6" w:rsidRDefault="000C0DA6" w:rsidP="0054795D">
            <w:pPr>
              <w:rPr>
                <w:rFonts w:ascii="Arial" w:hAnsi="Arial"/>
                <w:sz w:val="22"/>
              </w:rPr>
            </w:pPr>
          </w:p>
          <w:p w14:paraId="38FAC372" w14:textId="57F67555" w:rsidR="000C0DA6" w:rsidRDefault="000C0DA6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0728CAC1" w14:textId="2F2B2D45" w:rsidR="00EC0B10" w:rsidRDefault="00EA1875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309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gesetzl. </w:t>
            </w:r>
          </w:p>
          <w:p w14:paraId="42F6F587" w14:textId="75F47BAB" w:rsidR="00EC0B10" w:rsidRDefault="00EA1875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80284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Gütertrennung </w:t>
            </w:r>
          </w:p>
          <w:p w14:paraId="1736045A" w14:textId="47A852DB" w:rsidR="00EC0B10" w:rsidRDefault="00EA1875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143724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0B10">
              <w:rPr>
                <w:rFonts w:ascii="Arial" w:hAnsi="Arial"/>
                <w:sz w:val="22"/>
              </w:rPr>
              <w:t xml:space="preserve">Gütergem. </w:t>
            </w:r>
          </w:p>
          <w:p w14:paraId="0E51AF0A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169ED2AC" w14:textId="77777777" w:rsidTr="0054795D">
        <w:tc>
          <w:tcPr>
            <w:tcW w:w="2786" w:type="dxa"/>
          </w:tcPr>
          <w:p w14:paraId="28D8E992" w14:textId="70B71B8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Tel./Fax/E-mail</w:t>
            </w:r>
          </w:p>
          <w:p w14:paraId="24853E03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26A8C6DE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  <w:p w14:paraId="33E1FAF5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  <w:p w14:paraId="7F654757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6B6ED99A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0E6EDE3B" w14:textId="77777777" w:rsidTr="0054795D">
        <w:tc>
          <w:tcPr>
            <w:tcW w:w="2786" w:type="dxa"/>
          </w:tcPr>
          <w:p w14:paraId="6604CF59" w14:textId="77777777" w:rsidR="00EC0B10" w:rsidRDefault="00EC0B10" w:rsidP="00EC0B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Staatsangehörigkeit </w:t>
            </w:r>
          </w:p>
        </w:tc>
        <w:tc>
          <w:tcPr>
            <w:tcW w:w="2786" w:type="dxa"/>
          </w:tcPr>
          <w:p w14:paraId="61937261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7097E667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7CBF9389" w14:textId="77777777" w:rsidTr="0054795D">
        <w:tc>
          <w:tcPr>
            <w:tcW w:w="2786" w:type="dxa"/>
          </w:tcPr>
          <w:p w14:paraId="4E50249F" w14:textId="77777777" w:rsidR="00EC0B10" w:rsidRDefault="00EC0B10" w:rsidP="00EC0B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künftiges Berechtigungsverhältnis </w:t>
            </w:r>
          </w:p>
        </w:tc>
        <w:tc>
          <w:tcPr>
            <w:tcW w:w="2786" w:type="dxa"/>
          </w:tcPr>
          <w:p w14:paraId="7399C186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Mitberechtigung </w:t>
            </w:r>
          </w:p>
          <w:p w14:paraId="6CA222BE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(Quote ___/___) </w:t>
            </w:r>
          </w:p>
          <w:p w14:paraId="231BD6F9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BGB-Gesellschaftsanteil </w:t>
            </w:r>
          </w:p>
          <w:p w14:paraId="7E12E359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  <w:p w14:paraId="35A8C5D1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786" w:type="dxa"/>
          </w:tcPr>
          <w:p w14:paraId="26B9BFC4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Mitberchtigung </w:t>
            </w:r>
          </w:p>
          <w:p w14:paraId="3EFE77B4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(Quote ___/___) </w:t>
            </w:r>
          </w:p>
          <w:p w14:paraId="43430264" w14:textId="77777777" w:rsidR="00EC0B10" w:rsidRDefault="00EC0B10" w:rsidP="00EC0B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BGB-Gesellschaftsanteil </w:t>
            </w:r>
          </w:p>
        </w:tc>
      </w:tr>
    </w:tbl>
    <w:p w14:paraId="5C8BED79" w14:textId="77777777" w:rsidR="00EC0B10" w:rsidRDefault="00EC0B10" w:rsidP="00EC0B10">
      <w:pPr>
        <w:rPr>
          <w:rFonts w:ascii="Arial" w:hAnsi="Arial"/>
          <w:sz w:val="22"/>
        </w:rPr>
      </w:pPr>
    </w:p>
    <w:p w14:paraId="7F221AC9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2. Daten zum Geschäftsanteil </w:t>
      </w:r>
    </w:p>
    <w:p w14:paraId="5A6A9D6F" w14:textId="77777777" w:rsidR="00EC0B10" w:rsidRDefault="00EC0B10" w:rsidP="00EC0B10">
      <w:pPr>
        <w:rPr>
          <w:rFonts w:ascii="Arial" w:hAnsi="Arial"/>
          <w:sz w:val="22"/>
        </w:rPr>
      </w:pPr>
    </w:p>
    <w:p w14:paraId="47269473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a) Gesellschaft </w:t>
      </w:r>
    </w:p>
    <w:p w14:paraId="2E19D38C" w14:textId="77777777" w:rsidR="00EC0B10" w:rsidRDefault="00EC0B10" w:rsidP="00EC0B10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</w:tblGrid>
      <w:tr w:rsidR="0054795D" w14:paraId="63D965CD" w14:textId="77777777" w:rsidTr="0054795D">
        <w:tc>
          <w:tcPr>
            <w:tcW w:w="5599" w:type="dxa"/>
          </w:tcPr>
          <w:p w14:paraId="2FD57E8C" w14:textId="77777777"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Firma </w:t>
            </w:r>
          </w:p>
          <w:p w14:paraId="2C648EC9" w14:textId="77777777" w:rsidR="0054795D" w:rsidRDefault="0054795D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14:paraId="28C68B44" w14:textId="65497F14"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Sitz </w:t>
            </w:r>
          </w:p>
        </w:tc>
      </w:tr>
      <w:tr w:rsidR="0054795D" w14:paraId="50733B2B" w14:textId="77777777" w:rsidTr="0054795D">
        <w:tc>
          <w:tcPr>
            <w:tcW w:w="5599" w:type="dxa"/>
          </w:tcPr>
          <w:p w14:paraId="51B86449" w14:textId="4F9D185A" w:rsidR="007C74C8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Handelsregisternummer</w:t>
            </w:r>
          </w:p>
          <w:p w14:paraId="32AEDC2A" w14:textId="77777777" w:rsidR="0054795D" w:rsidRDefault="0054795D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14:paraId="79411298" w14:textId="77777777"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Amtsgericht </w:t>
            </w:r>
          </w:p>
        </w:tc>
      </w:tr>
      <w:tr w:rsidR="007C74C8" w14:paraId="0DC0BF6E" w14:textId="77777777" w:rsidTr="00C73E93">
        <w:tc>
          <w:tcPr>
            <w:tcW w:w="8292" w:type="dxa"/>
            <w:gridSpan w:val="2"/>
          </w:tcPr>
          <w:p w14:paraId="7E8E9516" w14:textId="77777777" w:rsidR="007C74C8" w:rsidRDefault="007C74C8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Geschäftsanschrift</w:t>
            </w:r>
          </w:p>
          <w:p w14:paraId="3511FA6C" w14:textId="3EFA663A" w:rsidR="007C74C8" w:rsidRDefault="007C74C8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54795D" w14:paraId="41A3A3D9" w14:textId="77777777" w:rsidTr="0054795D">
        <w:tc>
          <w:tcPr>
            <w:tcW w:w="5599" w:type="dxa"/>
          </w:tcPr>
          <w:p w14:paraId="367C894C" w14:textId="5A235818"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Stammkapital EUR</w:t>
            </w:r>
            <w:r w:rsidR="00131CF7">
              <w:rPr>
                <w:rFonts w:ascii="Arial" w:hAnsi="Arial"/>
                <w:sz w:val="22"/>
              </w:rPr>
              <w:t>/DM</w:t>
            </w:r>
            <w:r>
              <w:rPr>
                <w:rFonts w:ascii="Arial" w:hAnsi="Arial"/>
                <w:sz w:val="22"/>
              </w:rPr>
              <w:t xml:space="preserve"> _____________</w:t>
            </w:r>
          </w:p>
          <w:p w14:paraId="62ABF423" w14:textId="0AE8838A" w:rsidR="0054795D" w:rsidRDefault="000C0DA6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140790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4795D">
              <w:rPr>
                <w:rFonts w:ascii="Arial" w:hAnsi="Arial"/>
                <w:sz w:val="22"/>
              </w:rPr>
              <w:t xml:space="preserve"> in voller Höhe erbracht </w:t>
            </w:r>
          </w:p>
          <w:p w14:paraId="79C1C026" w14:textId="6980E186" w:rsidR="0054795D" w:rsidRDefault="000C0DA6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35550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4795D">
              <w:rPr>
                <w:rFonts w:ascii="Arial" w:hAnsi="Arial"/>
                <w:sz w:val="22"/>
              </w:rPr>
              <w:t xml:space="preserve"> zur Hälfte erbracht </w:t>
            </w:r>
          </w:p>
          <w:p w14:paraId="18F55F0E" w14:textId="77777777" w:rsidR="0054795D" w:rsidRDefault="0054795D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14:paraId="184C4945" w14:textId="77777777"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bitte Kopie der Satzung gleichzeitig mit diesem Fragebogen einreichen</w:t>
            </w:r>
          </w:p>
        </w:tc>
      </w:tr>
    </w:tbl>
    <w:p w14:paraId="3DD1961F" w14:textId="77777777" w:rsidR="0054795D" w:rsidRDefault="0054795D" w:rsidP="00EC0B10">
      <w:pPr>
        <w:rPr>
          <w:rFonts w:ascii="Arial" w:hAnsi="Arial"/>
          <w:b/>
        </w:rPr>
      </w:pPr>
    </w:p>
    <w:p w14:paraId="2C78F862" w14:textId="77777777" w:rsidR="0054795D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b) </w:t>
      </w:r>
      <w:r w:rsidR="0054795D">
        <w:rPr>
          <w:rFonts w:ascii="Arial" w:hAnsi="Arial"/>
          <w:b/>
        </w:rPr>
        <w:t xml:space="preserve">Geschäftsanteil </w:t>
      </w:r>
    </w:p>
    <w:p w14:paraId="37DD8844" w14:textId="77777777" w:rsidR="00EC0B10" w:rsidRDefault="00EC0B10" w:rsidP="00EC0B1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A740F4" w14:paraId="141C6863" w14:textId="77777777" w:rsidTr="00A740F4">
        <w:tc>
          <w:tcPr>
            <w:tcW w:w="8292" w:type="dxa"/>
          </w:tcPr>
          <w:p w14:paraId="48C1692D" w14:textId="532587AB" w:rsidR="00A740F4" w:rsidRDefault="00131CF7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Nennb</w:t>
            </w:r>
            <w:r w:rsidR="00A740F4">
              <w:rPr>
                <w:rFonts w:ascii="Arial" w:hAnsi="Arial"/>
                <w:sz w:val="22"/>
              </w:rPr>
              <w:t xml:space="preserve">etrag </w:t>
            </w:r>
            <w:r>
              <w:rPr>
                <w:rFonts w:ascii="Arial" w:hAnsi="Arial"/>
                <w:sz w:val="22"/>
              </w:rPr>
              <w:t>EUR/DM</w:t>
            </w:r>
            <w:r w:rsidR="00A740F4">
              <w:rPr>
                <w:rFonts w:ascii="Arial" w:hAnsi="Arial"/>
                <w:sz w:val="22"/>
              </w:rPr>
              <w:t xml:space="preserve"> _________________ Nr. des Geschäftsanteils ____</w:t>
            </w:r>
          </w:p>
          <w:p w14:paraId="3EECC056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Vertragsgegenstand ist </w:t>
            </w:r>
          </w:p>
          <w:p w14:paraId="1B9B66AE" w14:textId="67315847" w:rsidR="00A740F4" w:rsidRDefault="0064324C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92225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</w:t>
            </w:r>
            <w:r w:rsidR="00A740F4">
              <w:rPr>
                <w:rFonts w:ascii="Arial" w:hAnsi="Arial"/>
                <w:sz w:val="22"/>
              </w:rPr>
              <w:t xml:space="preserve">gesamter Geschäftsanteil </w:t>
            </w:r>
          </w:p>
          <w:p w14:paraId="33BEE6F8" w14:textId="7AE8F580" w:rsidR="00A740F4" w:rsidRDefault="000C0DA6" w:rsidP="00A740F4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120756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740F4">
              <w:rPr>
                <w:rFonts w:ascii="Arial" w:hAnsi="Arial"/>
                <w:sz w:val="22"/>
              </w:rPr>
              <w:t xml:space="preserve"> Teilgeschäftsanteil in Höhe von </w:t>
            </w:r>
            <w:r w:rsidR="00131CF7">
              <w:rPr>
                <w:rFonts w:ascii="Arial" w:hAnsi="Arial"/>
                <w:sz w:val="22"/>
              </w:rPr>
              <w:t>EUR/DM</w:t>
            </w:r>
            <w:r w:rsidR="00A740F4">
              <w:rPr>
                <w:rFonts w:ascii="Arial" w:hAnsi="Arial"/>
                <w:sz w:val="22"/>
              </w:rPr>
              <w:t xml:space="preserve"> _________________</w:t>
            </w:r>
          </w:p>
          <w:p w14:paraId="3DAF960E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</w:p>
        </w:tc>
      </w:tr>
      <w:tr w:rsidR="00A740F4" w14:paraId="2A4FE11E" w14:textId="77777777" w:rsidTr="00A740F4">
        <w:tc>
          <w:tcPr>
            <w:tcW w:w="8292" w:type="dxa"/>
          </w:tcPr>
          <w:p w14:paraId="20DD5484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Gesellschaft hat der Veräusserung zugestimmt durch Beschluss vom _______</w:t>
            </w:r>
          </w:p>
          <w:p w14:paraId="6600086B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</w:p>
        </w:tc>
      </w:tr>
      <w:tr w:rsidR="00A740F4" w14:paraId="45A3929D" w14:textId="77777777" w:rsidTr="00A740F4">
        <w:tc>
          <w:tcPr>
            <w:tcW w:w="8292" w:type="dxa"/>
          </w:tcPr>
          <w:p w14:paraId="557BF31F" w14:textId="2D40B670" w:rsidR="00A740F4" w:rsidRDefault="000C0DA6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7320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D9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740F4">
              <w:rPr>
                <w:rFonts w:ascii="Arial" w:hAnsi="Arial"/>
                <w:sz w:val="22"/>
              </w:rPr>
              <w:t xml:space="preserve"> Geschäftsanteil wurde in voll Höhe erbracht </w:t>
            </w:r>
          </w:p>
          <w:p w14:paraId="0F2AC115" w14:textId="4BCAFE10" w:rsidR="00A740F4" w:rsidRDefault="000C0DA6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202476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740F4">
              <w:rPr>
                <w:rFonts w:ascii="Arial" w:hAnsi="Arial"/>
                <w:sz w:val="22"/>
              </w:rPr>
              <w:t xml:space="preserve"> Geschäftsanteil wurde zur Hälfte erbracht </w:t>
            </w:r>
          </w:p>
          <w:p w14:paraId="763E0DC7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</w:p>
        </w:tc>
      </w:tr>
      <w:tr w:rsidR="00A740F4" w14:paraId="449DAC22" w14:textId="77777777" w:rsidTr="00A740F4">
        <w:tc>
          <w:tcPr>
            <w:tcW w:w="8292" w:type="dxa"/>
          </w:tcPr>
          <w:p w14:paraId="2F3C6CAC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laut Satzung der Gesellschaft bestehen bei Veräußerung eines Geschäftsanteils </w:t>
            </w:r>
          </w:p>
          <w:p w14:paraId="5A20F59B" w14:textId="77777777" w:rsidR="007C74C8" w:rsidRDefault="000C0DA6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69258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740F4">
              <w:rPr>
                <w:rFonts w:ascii="Arial" w:hAnsi="Arial"/>
                <w:sz w:val="22"/>
              </w:rPr>
              <w:t xml:space="preserve"> Vorkaufsrecht für Mitgesellschafter (Namen, Anschriften</w:t>
            </w:r>
            <w:r w:rsidR="00C95C7B">
              <w:rPr>
                <w:rFonts w:ascii="Arial" w:hAnsi="Arial"/>
                <w:sz w:val="22"/>
              </w:rPr>
              <w:t>)</w:t>
            </w:r>
          </w:p>
          <w:p w14:paraId="3C21E1F2" w14:textId="386A1E80"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</w:t>
            </w:r>
          </w:p>
          <w:p w14:paraId="7AE5C41F" w14:textId="0AEB0DCD" w:rsidR="00A740F4" w:rsidRDefault="000C0DA6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143019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740F4">
              <w:rPr>
                <w:rFonts w:ascii="Arial" w:hAnsi="Arial"/>
                <w:sz w:val="22"/>
              </w:rPr>
              <w:t xml:space="preserve"> das Erfordernis der Zustimmung der Mitgesellschafter (Namen, Anschriften</w:t>
            </w:r>
            <w:r w:rsidR="00C95C7B">
              <w:rPr>
                <w:rFonts w:ascii="Arial" w:hAnsi="Arial"/>
                <w:sz w:val="22"/>
              </w:rPr>
              <w:t>)</w:t>
            </w:r>
            <w:r w:rsidR="00A740F4">
              <w:rPr>
                <w:rFonts w:ascii="Arial" w:hAnsi="Arial"/>
                <w:sz w:val="22"/>
              </w:rPr>
              <w:t xml:space="preserve"> _________________________________________________________________</w:t>
            </w:r>
          </w:p>
          <w:p w14:paraId="5BA1D6D7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</w:p>
          <w:p w14:paraId="6ABBE06D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</w:p>
        </w:tc>
      </w:tr>
    </w:tbl>
    <w:p w14:paraId="6FE17BD3" w14:textId="77777777" w:rsidR="00EC0B10" w:rsidRDefault="00EC0B10" w:rsidP="00EC0B10">
      <w:pPr>
        <w:rPr>
          <w:rFonts w:ascii="Arial" w:hAnsi="Arial"/>
          <w:b/>
        </w:rPr>
      </w:pPr>
    </w:p>
    <w:p w14:paraId="385847F0" w14:textId="77777777" w:rsidR="00A740F4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c) </w:t>
      </w:r>
      <w:r w:rsidR="00A740F4">
        <w:rPr>
          <w:rFonts w:ascii="Arial" w:hAnsi="Arial"/>
          <w:b/>
        </w:rPr>
        <w:t xml:space="preserve">Vermögen der Gesellschaft </w:t>
      </w:r>
    </w:p>
    <w:p w14:paraId="2DCC8673" w14:textId="77777777" w:rsidR="00EC0B10" w:rsidRDefault="00EC0B10" w:rsidP="00EC0B1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A740F4" w14:paraId="0E4B470E" w14:textId="77777777" w:rsidTr="00A740F4">
        <w:tc>
          <w:tcPr>
            <w:tcW w:w="8292" w:type="dxa"/>
          </w:tcPr>
          <w:p w14:paraId="1A4EAF77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Zum Vermögen der Gesellschaft gehören </w:t>
            </w:r>
          </w:p>
          <w:p w14:paraId="57AE18DC" w14:textId="5938CF55" w:rsidR="00A740F4" w:rsidRDefault="00131CF7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14382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740F4">
              <w:rPr>
                <w:rFonts w:ascii="Arial" w:hAnsi="Arial"/>
                <w:sz w:val="22"/>
              </w:rPr>
              <w:t xml:space="preserve"> Grundbesitz (z. B. Grundstücke, Wohnungs- und Teileigentum, Erbbaurechte) </w:t>
            </w:r>
          </w:p>
          <w:p w14:paraId="4CFC8557" w14:textId="191A39DE" w:rsidR="00A740F4" w:rsidRDefault="00131CF7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</w:t>
            </w:r>
          </w:p>
          <w:p w14:paraId="0E943725" w14:textId="52BBE12D" w:rsidR="00A740F4" w:rsidRDefault="00131CF7" w:rsidP="00A740F4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145745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740F4">
              <w:rPr>
                <w:rFonts w:ascii="Arial" w:hAnsi="Arial"/>
                <w:sz w:val="22"/>
              </w:rPr>
              <w:t xml:space="preserve"> Verträge über den Erwerb von Grundbesitz </w:t>
            </w:r>
          </w:p>
          <w:p w14:paraId="6714466E" w14:textId="5A897825" w:rsidR="00A740F4" w:rsidRDefault="00131CF7" w:rsidP="00A740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</w:t>
            </w:r>
          </w:p>
          <w:p w14:paraId="0FDEC873" w14:textId="62D8F3A7" w:rsidR="00A740F4" w:rsidRDefault="00131CF7" w:rsidP="00A740F4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59062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740F4">
              <w:rPr>
                <w:rFonts w:ascii="Arial" w:hAnsi="Arial"/>
                <w:sz w:val="22"/>
              </w:rPr>
              <w:t xml:space="preserve"> Beteiligungen an Tochterunternehmen oder sonstige gesellschaftsrechtliche Verbindungen zu anderen Unternehmen, die ihrerseits Grundbesitz besitzen oder Verträge über den Erwerb von Grundbesitz geschlossen haben.</w:t>
            </w:r>
          </w:p>
          <w:p w14:paraId="70BC9920" w14:textId="32ACCE56" w:rsidR="00A740F4" w:rsidRDefault="00131CF7" w:rsidP="00A740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</w:t>
            </w:r>
          </w:p>
        </w:tc>
      </w:tr>
    </w:tbl>
    <w:p w14:paraId="78F1A33F" w14:textId="77777777" w:rsidR="00A740F4" w:rsidRDefault="00A740F4" w:rsidP="00EC0B10">
      <w:pPr>
        <w:rPr>
          <w:rFonts w:ascii="Arial" w:hAnsi="Arial"/>
          <w:b/>
        </w:rPr>
      </w:pPr>
    </w:p>
    <w:p w14:paraId="6910ACCF" w14:textId="77777777" w:rsidR="00A740F4" w:rsidRDefault="00A740F4" w:rsidP="00A740F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d) Geschäftsführung der Gesellschaft </w:t>
      </w:r>
    </w:p>
    <w:p w14:paraId="3FC26408" w14:textId="77777777" w:rsidR="00A740F4" w:rsidRDefault="00A740F4" w:rsidP="00A740F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A740F4" w14:paraId="45B4FEA1" w14:textId="77777777" w:rsidTr="00A740F4">
        <w:tc>
          <w:tcPr>
            <w:tcW w:w="8292" w:type="dxa"/>
          </w:tcPr>
          <w:p w14:paraId="1F8450CA" w14:textId="5AE492A5" w:rsidR="00A740F4" w:rsidRDefault="007C74C8" w:rsidP="00A740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evtl. neue </w:t>
            </w:r>
            <w:r w:rsidR="00A740F4">
              <w:rPr>
                <w:rFonts w:ascii="Arial" w:hAnsi="Arial"/>
                <w:sz w:val="22"/>
              </w:rPr>
              <w:t>Geschäftsführer</w:t>
            </w:r>
            <w:r>
              <w:rPr>
                <w:rFonts w:ascii="Arial" w:hAnsi="Arial"/>
                <w:sz w:val="22"/>
              </w:rPr>
              <w:t>bestellung</w:t>
            </w:r>
            <w:r w:rsidR="00A740F4">
              <w:rPr>
                <w:rFonts w:ascii="Arial" w:hAnsi="Arial"/>
                <w:sz w:val="22"/>
              </w:rPr>
              <w:t xml:space="preserve"> der Gesellschaft </w:t>
            </w: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t xml:space="preserve">Name, </w:t>
            </w:r>
            <w:r>
              <w:rPr>
                <w:rFonts w:ascii="Arial" w:hAnsi="Arial"/>
                <w:sz w:val="22"/>
              </w:rPr>
              <w:t xml:space="preserve">Geburtsdatum, </w:t>
            </w:r>
            <w:r>
              <w:rPr>
                <w:rFonts w:ascii="Arial" w:hAnsi="Arial"/>
                <w:sz w:val="22"/>
              </w:rPr>
              <w:t>Anschrift</w:t>
            </w:r>
            <w:r>
              <w:rPr>
                <w:rFonts w:ascii="Arial" w:hAnsi="Arial"/>
                <w:sz w:val="22"/>
              </w:rPr>
              <w:t>)</w:t>
            </w:r>
          </w:p>
          <w:p w14:paraId="52469C24" w14:textId="68DE8D7A" w:rsidR="00A740F4" w:rsidRDefault="007C74C8" w:rsidP="00A740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</w:t>
            </w:r>
          </w:p>
          <w:p w14:paraId="3CE65E9B" w14:textId="06119627" w:rsidR="007C74C8" w:rsidRDefault="007C74C8" w:rsidP="00A740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</w:t>
            </w:r>
          </w:p>
          <w:p w14:paraId="79E0F21B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</w:p>
        </w:tc>
      </w:tr>
    </w:tbl>
    <w:p w14:paraId="4B99340A" w14:textId="77777777" w:rsidR="00A740F4" w:rsidRDefault="00A740F4" w:rsidP="00A740F4">
      <w:pPr>
        <w:rPr>
          <w:rFonts w:ascii="Arial" w:hAnsi="Arial"/>
          <w:b/>
        </w:rPr>
      </w:pPr>
    </w:p>
    <w:p w14:paraId="4F6E3D65" w14:textId="77777777" w:rsidR="00A740F4" w:rsidRDefault="00A740F4" w:rsidP="00A740F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e) Abtretung </w:t>
      </w:r>
    </w:p>
    <w:p w14:paraId="53363CC2" w14:textId="77777777" w:rsidR="00A740F4" w:rsidRDefault="00A740F4" w:rsidP="00A740F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A740F4" w14:paraId="3563E269" w14:textId="77777777" w:rsidTr="00A740F4">
        <w:tc>
          <w:tcPr>
            <w:tcW w:w="8292" w:type="dxa"/>
          </w:tcPr>
          <w:p w14:paraId="62C5BBFC" w14:textId="00311699" w:rsidR="00A740F4" w:rsidRDefault="00C95C7B" w:rsidP="00A740F4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5875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4C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740F4">
              <w:rPr>
                <w:rFonts w:ascii="Arial" w:hAnsi="Arial"/>
                <w:sz w:val="22"/>
              </w:rPr>
              <w:t xml:space="preserve"> wie üblich mit vollständiger Kaufpreiszahlung </w:t>
            </w:r>
          </w:p>
          <w:p w14:paraId="56C9A6C2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</w:p>
          <w:p w14:paraId="110F561E" w14:textId="0D4467AD" w:rsidR="00A740F4" w:rsidRDefault="00C95C7B" w:rsidP="00A740F4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51242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4C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740F4">
              <w:rPr>
                <w:rFonts w:ascii="Arial" w:hAnsi="Arial"/>
                <w:sz w:val="22"/>
              </w:rPr>
              <w:t xml:space="preserve"> am </w:t>
            </w:r>
            <w:r w:rsidR="00C104C0">
              <w:rPr>
                <w:rFonts w:ascii="Arial" w:hAnsi="Arial"/>
                <w:sz w:val="22"/>
              </w:rPr>
              <w:t>_______________________</w:t>
            </w:r>
          </w:p>
          <w:p w14:paraId="1467771F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</w:p>
          <w:p w14:paraId="605198E8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</w:p>
        </w:tc>
      </w:tr>
    </w:tbl>
    <w:p w14:paraId="53F19FB9" w14:textId="77777777" w:rsidR="00A740F4" w:rsidRDefault="00A740F4" w:rsidP="00A740F4">
      <w:pPr>
        <w:rPr>
          <w:rFonts w:ascii="Arial" w:hAnsi="Arial"/>
          <w:b/>
        </w:rPr>
      </w:pPr>
    </w:p>
    <w:p w14:paraId="77896448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3. Kaufpreis; Finanzierung </w:t>
      </w:r>
    </w:p>
    <w:p w14:paraId="6CD90375" w14:textId="77777777" w:rsidR="00EC0B10" w:rsidRDefault="00EC0B10" w:rsidP="00EC0B10">
      <w:pPr>
        <w:rPr>
          <w:rFonts w:ascii="Arial" w:hAnsi="Arial"/>
          <w:b/>
        </w:rPr>
      </w:pPr>
    </w:p>
    <w:p w14:paraId="5C668F85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>a) Kaufpreis</w:t>
      </w:r>
    </w:p>
    <w:p w14:paraId="659CD06F" w14:textId="77777777" w:rsidR="00EC0B10" w:rsidRDefault="00EC0B10" w:rsidP="00EC0B1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4180"/>
      </w:tblGrid>
      <w:tr w:rsidR="00EC0B10" w14:paraId="38051F26" w14:textId="77777777" w:rsidTr="0054795D">
        <w:tc>
          <w:tcPr>
            <w:tcW w:w="4180" w:type="dxa"/>
          </w:tcPr>
          <w:p w14:paraId="4BF51A79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Kaufpreis in Euro </w:t>
            </w:r>
          </w:p>
          <w:p w14:paraId="1505803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4180" w:type="dxa"/>
          </w:tcPr>
          <w:p w14:paraId="0F151CF8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C104C0" w14:paraId="037D272B" w14:textId="77777777" w:rsidTr="006D5627">
        <w:tc>
          <w:tcPr>
            <w:tcW w:w="8360" w:type="dxa"/>
            <w:gridSpan w:val="2"/>
          </w:tcPr>
          <w:p w14:paraId="44144352" w14:textId="77777777" w:rsidR="00C104C0" w:rsidRDefault="00C104C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Kaufpreisfälligkeit </w:t>
            </w:r>
          </w:p>
          <w:p w14:paraId="16FEFB05" w14:textId="07F59406" w:rsidR="00C104C0" w:rsidRDefault="00C104C0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150512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feste Fälligkeit am _____________________ (Regelfall) </w:t>
            </w:r>
          </w:p>
          <w:p w14:paraId="77FED300" w14:textId="0B0C5312" w:rsidR="00C104C0" w:rsidRDefault="00C104C0" w:rsidP="0054795D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152971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________________________</w:t>
            </w:r>
          </w:p>
          <w:p w14:paraId="4EF0B5D9" w14:textId="77777777" w:rsidR="00C104C0" w:rsidRDefault="00C104C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</w:tbl>
    <w:p w14:paraId="73544E39" w14:textId="77777777" w:rsidR="00EC0B10" w:rsidRDefault="00EC0B10" w:rsidP="00EC0B10">
      <w:pPr>
        <w:rPr>
          <w:rFonts w:ascii="Arial" w:hAnsi="Arial"/>
          <w:sz w:val="22"/>
        </w:rPr>
      </w:pPr>
    </w:p>
    <w:p w14:paraId="0449C3FE" w14:textId="77777777" w:rsidR="0085300A" w:rsidRDefault="0085300A" w:rsidP="0085300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Hinweise: </w:t>
      </w:r>
    </w:p>
    <w:p w14:paraId="1CF08E50" w14:textId="77777777" w:rsidR="0085300A" w:rsidRDefault="0085300A" w:rsidP="00EC0B10">
      <w:pPr>
        <w:rPr>
          <w:rFonts w:ascii="Arial" w:hAnsi="Arial"/>
          <w:sz w:val="22"/>
        </w:rPr>
      </w:pPr>
    </w:p>
    <w:p w14:paraId="53905EE4" w14:textId="77777777" w:rsidR="0085300A" w:rsidRDefault="0085300A" w:rsidP="00EC0B10">
      <w:pPr>
        <w:rPr>
          <w:rFonts w:ascii="Arial" w:hAnsi="Arial"/>
          <w:sz w:val="22"/>
        </w:rPr>
      </w:pPr>
      <w:r w:rsidRPr="0085300A">
        <w:rPr>
          <w:rFonts w:ascii="Arial" w:hAnsi="Arial"/>
          <w:sz w:val="22"/>
        </w:rPr>
        <w:t xml:space="preserve">Zur Beurkundung müssen alle Beteiligen, soweit sie nicht bereits dem Notar </w:t>
      </w:r>
    </w:p>
    <w:p w14:paraId="649523C6" w14:textId="77777777" w:rsidR="0085300A" w:rsidRDefault="0085300A" w:rsidP="00EC0B10">
      <w:pPr>
        <w:rPr>
          <w:rFonts w:ascii="Arial" w:hAnsi="Arial"/>
          <w:sz w:val="22"/>
        </w:rPr>
      </w:pPr>
      <w:r w:rsidRPr="0085300A">
        <w:rPr>
          <w:rFonts w:ascii="Arial" w:hAnsi="Arial"/>
          <w:sz w:val="22"/>
        </w:rPr>
        <w:t xml:space="preserve">bekannt sind, einen gültigen </w:t>
      </w:r>
      <w:r w:rsidRPr="0085300A">
        <w:rPr>
          <w:rFonts w:ascii="Arial" w:hAnsi="Arial"/>
          <w:b/>
          <w:sz w:val="22"/>
        </w:rPr>
        <w:t>Personalausweis oder Reisepass</w:t>
      </w:r>
      <w:r w:rsidRPr="0085300A">
        <w:rPr>
          <w:rFonts w:ascii="Arial" w:hAnsi="Arial"/>
          <w:sz w:val="22"/>
        </w:rPr>
        <w:t xml:space="preserve"> mitbringen. </w:t>
      </w:r>
    </w:p>
    <w:p w14:paraId="488A3FB1" w14:textId="77777777" w:rsidR="0085300A" w:rsidRDefault="0085300A" w:rsidP="0085300A">
      <w:pPr>
        <w:rPr>
          <w:rFonts w:ascii="Arial" w:hAnsi="Arial"/>
          <w:sz w:val="22"/>
        </w:rPr>
      </w:pPr>
      <w:r w:rsidRPr="0085300A">
        <w:rPr>
          <w:rFonts w:ascii="Arial" w:hAnsi="Arial"/>
          <w:sz w:val="22"/>
        </w:rPr>
        <w:lastRenderedPageBreak/>
        <w:t xml:space="preserve">Sind Namensänderungen (etwa durch Heirat) erfolgt, sind hierüber amtliche </w:t>
      </w:r>
    </w:p>
    <w:p w14:paraId="7ABA3E31" w14:textId="77777777" w:rsidR="0085300A" w:rsidRPr="0085300A" w:rsidRDefault="0085300A" w:rsidP="0085300A">
      <w:pPr>
        <w:rPr>
          <w:rFonts w:ascii="Arial" w:hAnsi="Arial"/>
          <w:sz w:val="22"/>
        </w:rPr>
      </w:pPr>
      <w:r w:rsidRPr="0085300A">
        <w:rPr>
          <w:rFonts w:ascii="Arial" w:hAnsi="Arial"/>
          <w:sz w:val="22"/>
        </w:rPr>
        <w:t xml:space="preserve">Urkunde (z. B. Heiratsurkunde) vorzulegen. </w:t>
      </w:r>
    </w:p>
    <w:p w14:paraId="55F0D649" w14:textId="77777777" w:rsidR="0085300A" w:rsidRDefault="0085300A" w:rsidP="00EC0B10">
      <w:pPr>
        <w:rPr>
          <w:rFonts w:ascii="Arial" w:hAnsi="Arial"/>
          <w:b/>
        </w:rPr>
      </w:pPr>
    </w:p>
    <w:p w14:paraId="13598B5C" w14:textId="77777777" w:rsidR="00EC0B10" w:rsidRDefault="0085300A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EC0B10">
        <w:rPr>
          <w:rFonts w:ascii="Arial" w:hAnsi="Arial"/>
          <w:b/>
        </w:rPr>
        <w:t xml:space="preserve">. Auftrag an den Notar </w:t>
      </w:r>
    </w:p>
    <w:p w14:paraId="6D43FDEB" w14:textId="77777777" w:rsidR="00EC0B10" w:rsidRDefault="00EC0B10" w:rsidP="00EC0B10">
      <w:pPr>
        <w:rPr>
          <w:rFonts w:ascii="Arial" w:hAnsi="Arial"/>
          <w:b/>
        </w:rPr>
      </w:pPr>
    </w:p>
    <w:p w14:paraId="647114BC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Zum Zwecke der Terminvorbereitung wird der Notar beauftragt: </w:t>
      </w:r>
    </w:p>
    <w:p w14:paraId="61354D95" w14:textId="77777777" w:rsidR="00EC0B10" w:rsidRDefault="00EC0B10" w:rsidP="00EC0B10">
      <w:pPr>
        <w:rPr>
          <w:rFonts w:ascii="Arial" w:hAnsi="Arial"/>
          <w:b/>
        </w:rPr>
      </w:pPr>
    </w:p>
    <w:p w14:paraId="54EE2C70" w14:textId="113EA140" w:rsidR="0085300A" w:rsidRDefault="00242D9F" w:rsidP="00EC0B10">
      <w:pP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-1479295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85300A">
        <w:rPr>
          <w:rFonts w:ascii="Arial" w:hAnsi="Arial"/>
          <w:b/>
        </w:rPr>
        <w:t xml:space="preserve"> das Handelsregister einzusehen </w:t>
      </w:r>
    </w:p>
    <w:p w14:paraId="502BA053" w14:textId="104141EB" w:rsidR="00EC0B10" w:rsidRDefault="00242D9F" w:rsidP="00EC0B10">
      <w:pP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2059209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C0B10">
        <w:rPr>
          <w:rFonts w:ascii="Arial" w:hAnsi="Arial"/>
          <w:b/>
        </w:rPr>
        <w:t xml:space="preserve"> einen Entwurf zu fertigen</w:t>
      </w:r>
    </w:p>
    <w:p w14:paraId="34B26F9D" w14:textId="69558B89" w:rsidR="00EC0B10" w:rsidRDefault="00242D9F" w:rsidP="00EC0B10">
      <w:pP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-139149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C0B10">
        <w:rPr>
          <w:rFonts w:ascii="Arial" w:hAnsi="Arial"/>
          <w:b/>
        </w:rPr>
        <w:t xml:space="preserve">den Entwurf zur Prüfung zu übersenden </w:t>
      </w:r>
    </w:p>
    <w:p w14:paraId="3C709D3F" w14:textId="0CFC92B7" w:rsidR="00EC0B10" w:rsidRPr="00EC0B10" w:rsidRDefault="00242D9F" w:rsidP="00EC0B10">
      <w:pPr>
        <w:rPr>
          <w:rFonts w:ascii="Arial" w:hAnsi="Arial"/>
          <w:b/>
          <w:lang w:val="en-US"/>
        </w:rPr>
      </w:pPr>
      <w:sdt>
        <w:sdtPr>
          <w:rPr>
            <w:rFonts w:ascii="Arial" w:hAnsi="Arial"/>
            <w:b/>
            <w:lang w:val="en-US"/>
          </w:rPr>
          <w:id w:val="-1276624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EC0B10" w:rsidRPr="00EC0B10">
        <w:rPr>
          <w:rFonts w:ascii="Arial" w:hAnsi="Arial"/>
          <w:b/>
          <w:lang w:val="en-US"/>
        </w:rPr>
        <w:t xml:space="preserve">per Post </w:t>
      </w:r>
    </w:p>
    <w:p w14:paraId="474D511A" w14:textId="070421B1" w:rsidR="00EC0B10" w:rsidRPr="00EC0B10" w:rsidRDefault="00242D9F" w:rsidP="00EC0B10">
      <w:pPr>
        <w:rPr>
          <w:rFonts w:ascii="Arial" w:hAnsi="Arial"/>
          <w:b/>
          <w:lang w:val="en-US"/>
        </w:rPr>
      </w:pPr>
      <w:sdt>
        <w:sdtPr>
          <w:rPr>
            <w:rFonts w:ascii="Arial" w:hAnsi="Arial"/>
            <w:b/>
            <w:lang w:val="en-US"/>
          </w:rPr>
          <w:id w:val="-690835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EC0B10" w:rsidRPr="00EC0B10">
        <w:rPr>
          <w:rFonts w:ascii="Arial" w:hAnsi="Arial"/>
          <w:b/>
          <w:lang w:val="en-US"/>
        </w:rPr>
        <w:t>per Fax</w:t>
      </w:r>
    </w:p>
    <w:p w14:paraId="7C2D3CC4" w14:textId="4026A827" w:rsidR="00EC0B10" w:rsidRPr="00EC0B10" w:rsidRDefault="00242D9F" w:rsidP="00EC0B10">
      <w:pPr>
        <w:rPr>
          <w:rFonts w:ascii="Arial" w:hAnsi="Arial"/>
          <w:b/>
          <w:lang w:val="en-US"/>
        </w:rPr>
      </w:pPr>
      <w:sdt>
        <w:sdtPr>
          <w:rPr>
            <w:rFonts w:ascii="Arial" w:hAnsi="Arial"/>
            <w:b/>
            <w:lang w:val="en-US"/>
          </w:rPr>
          <w:id w:val="-1961016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EC0B10" w:rsidRPr="00EC0B10">
        <w:rPr>
          <w:rFonts w:ascii="Arial" w:hAnsi="Arial"/>
          <w:b/>
          <w:lang w:val="en-US"/>
        </w:rPr>
        <w:t xml:space="preserve">per E-mail </w:t>
      </w:r>
    </w:p>
    <w:p w14:paraId="6E8121BD" w14:textId="5F4A7CF2" w:rsidR="00EC0B10" w:rsidRDefault="00242D9F" w:rsidP="00EC0B10">
      <w:pP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-1757972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C0B10">
        <w:rPr>
          <w:rFonts w:ascii="Arial" w:hAnsi="Arial"/>
          <w:b/>
        </w:rPr>
        <w:t xml:space="preserve">an alle Beteiligte </w:t>
      </w:r>
    </w:p>
    <w:p w14:paraId="6AF83749" w14:textId="6EA4A60B" w:rsidR="00EC0B10" w:rsidRDefault="00242D9F" w:rsidP="00EC0B10">
      <w:pP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-1205101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C0B10">
        <w:rPr>
          <w:rFonts w:ascii="Arial" w:hAnsi="Arial"/>
          <w:b/>
        </w:rPr>
        <w:t xml:space="preserve">nur an Verkäufer </w:t>
      </w:r>
    </w:p>
    <w:p w14:paraId="4F6DCD73" w14:textId="7DA4D3B4" w:rsidR="00EC0B10" w:rsidRDefault="00242D9F" w:rsidP="00EC0B10">
      <w:pP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43278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C0B10">
        <w:rPr>
          <w:rFonts w:ascii="Arial" w:hAnsi="Arial"/>
          <w:b/>
        </w:rPr>
        <w:t xml:space="preserve">nur an Käufer </w:t>
      </w:r>
    </w:p>
    <w:p w14:paraId="426F9E34" w14:textId="77777777" w:rsidR="00EC0B10" w:rsidRDefault="00EC0B10" w:rsidP="00EC0B10">
      <w:pPr>
        <w:rPr>
          <w:rFonts w:ascii="Arial" w:hAnsi="Arial"/>
          <w:b/>
        </w:rPr>
      </w:pPr>
    </w:p>
    <w:p w14:paraId="4F14FA2B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Sonstiges/Bemerkungen: </w:t>
      </w:r>
    </w:p>
    <w:p w14:paraId="72CE362F" w14:textId="02F4155E" w:rsidR="00EC0B10" w:rsidRDefault="00EC0B10" w:rsidP="00EC0B10">
      <w:pPr>
        <w:rPr>
          <w:rFonts w:ascii="Arial" w:hAnsi="Arial"/>
          <w:b/>
        </w:rPr>
      </w:pPr>
    </w:p>
    <w:p w14:paraId="68E475F0" w14:textId="64988A1A" w:rsidR="00153A5E" w:rsidRDefault="00153A5E" w:rsidP="00EC0B10">
      <w:pPr>
        <w:rPr>
          <w:rFonts w:ascii="Arial" w:hAnsi="Arial"/>
          <w:b/>
        </w:rPr>
      </w:pPr>
    </w:p>
    <w:p w14:paraId="4AF6E687" w14:textId="77777777" w:rsidR="00153A5E" w:rsidRDefault="00153A5E" w:rsidP="00EC0B10">
      <w:pPr>
        <w:rPr>
          <w:rFonts w:ascii="Arial" w:hAnsi="Arial"/>
          <w:b/>
        </w:rPr>
      </w:pPr>
    </w:p>
    <w:p w14:paraId="2D4617A4" w14:textId="77777777" w:rsidR="00153A5E" w:rsidRDefault="00153A5E" w:rsidP="00153A5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Ich habe / Wir hatten die Möglichkeit die Datenschutzerklärung “Datenschutz im Notarbüro” zur Kenntnis zu nehmen. </w:t>
      </w:r>
    </w:p>
    <w:p w14:paraId="7505C079" w14:textId="77777777" w:rsidR="00153A5E" w:rsidRDefault="00153A5E" w:rsidP="00153A5E">
      <w:pPr>
        <w:rPr>
          <w:rFonts w:ascii="Arial" w:hAnsi="Arial"/>
          <w:b/>
        </w:rPr>
      </w:pPr>
    </w:p>
    <w:p w14:paraId="78B5D040" w14:textId="77777777" w:rsidR="00153A5E" w:rsidRDefault="00153A5E" w:rsidP="00153A5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Mir / Uns ist bekannt, dass diese Auftragserteilung Kosten auslöst, auch für den Fall, dass der Beurkundungsauftrag zurückgezogen wird. </w:t>
      </w:r>
    </w:p>
    <w:p w14:paraId="72030F79" w14:textId="77777777" w:rsidR="00153A5E" w:rsidRDefault="00153A5E" w:rsidP="00153A5E">
      <w:pPr>
        <w:rPr>
          <w:rFonts w:ascii="Arial" w:hAnsi="Arial"/>
          <w:b/>
        </w:rPr>
      </w:pPr>
    </w:p>
    <w:p w14:paraId="7A758845" w14:textId="77777777" w:rsidR="00153A5E" w:rsidRDefault="00153A5E" w:rsidP="00153A5E">
      <w:pPr>
        <w:rPr>
          <w:rFonts w:ascii="Arial" w:hAnsi="Arial"/>
          <w:b/>
        </w:rPr>
      </w:pPr>
      <w:r w:rsidRPr="009E35B4">
        <w:rPr>
          <w:rFonts w:ascii="Arial" w:hAnsi="Arial"/>
          <w:b/>
        </w:rPr>
        <w:t xml:space="preserve">Mir / </w:t>
      </w:r>
      <w:r>
        <w:rPr>
          <w:rFonts w:ascii="Arial" w:hAnsi="Arial"/>
          <w:b/>
        </w:rPr>
        <w:t>U</w:t>
      </w:r>
      <w:r w:rsidRPr="009E35B4">
        <w:rPr>
          <w:rFonts w:ascii="Arial" w:hAnsi="Arial"/>
          <w:b/>
        </w:rPr>
        <w:t>ns ist bekannt, dass die Weitergabe personenbezogener Daten Dritter durch mich grundsätzlich deren Einverständnis voraussetzt. Ich versichere / wir versichern, dass mitgeteilte personenbezogene Daten Dritter mit deren Einverständnis weitergegeben werden bzw. ein berechtigtes Interesse iSd Art. 6 I 1 lit. f) DSGVO vorliegt.</w:t>
      </w:r>
    </w:p>
    <w:p w14:paraId="09F9ADE4" w14:textId="77777777" w:rsidR="00153A5E" w:rsidRPr="009E35B4" w:rsidRDefault="00153A5E" w:rsidP="00153A5E">
      <w:pPr>
        <w:rPr>
          <w:rFonts w:ascii="Arial" w:hAnsi="Arial"/>
          <w:b/>
        </w:rPr>
      </w:pPr>
    </w:p>
    <w:p w14:paraId="4A90A9D1" w14:textId="77777777" w:rsidR="00153A5E" w:rsidRPr="009E35B4" w:rsidRDefault="00153A5E" w:rsidP="00153A5E">
      <w:pPr>
        <w:rPr>
          <w:rFonts w:ascii="Arial" w:hAnsi="Arial"/>
          <w:b/>
        </w:rPr>
      </w:pPr>
      <w:r w:rsidRPr="009E35B4">
        <w:rPr>
          <w:rFonts w:ascii="Arial" w:hAnsi="Arial"/>
          <w:b/>
        </w:rPr>
        <w:t xml:space="preserve">Ich bin/ Wir sind mit der Entwurfsübersendung durch – unverschlüsselte - </w:t>
      </w:r>
    </w:p>
    <w:p w14:paraId="2ACF944A" w14:textId="77777777" w:rsidR="00153A5E" w:rsidRDefault="00153A5E" w:rsidP="00153A5E">
      <w:pPr>
        <w:rPr>
          <w:rFonts w:ascii="Arial" w:hAnsi="Arial"/>
          <w:b/>
        </w:rPr>
      </w:pPr>
      <w:r w:rsidRPr="009E35B4">
        <w:rPr>
          <w:rFonts w:ascii="Arial" w:hAnsi="Arial"/>
          <w:b/>
        </w:rPr>
        <w:lastRenderedPageBreak/>
        <w:t>E-Mail (PDF- oder Word-Datei) einverstanden.</w:t>
      </w:r>
    </w:p>
    <w:p w14:paraId="78789ACB" w14:textId="77777777" w:rsidR="00153A5E" w:rsidRDefault="00153A5E" w:rsidP="00153A5E">
      <w:pPr>
        <w:rPr>
          <w:rFonts w:ascii="Arial" w:hAnsi="Arial"/>
          <w:b/>
        </w:rPr>
      </w:pPr>
    </w:p>
    <w:p w14:paraId="45D75BA0" w14:textId="77777777" w:rsidR="00153A5E" w:rsidRDefault="00153A5E" w:rsidP="00153A5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Der </w:t>
      </w:r>
      <w:r w:rsidRPr="00DE6EDF">
        <w:rPr>
          <w:rFonts w:ascii="Arial" w:hAnsi="Arial"/>
          <w:b/>
          <w:u w:val="single"/>
        </w:rPr>
        <w:t>Eigentümer</w:t>
      </w:r>
      <w:r>
        <w:rPr>
          <w:rFonts w:ascii="Arial" w:hAnsi="Arial"/>
          <w:b/>
        </w:rPr>
        <w:t xml:space="preserve"> erteilt dem Notar Vollmacht zur Einsicht in das Grundbuch und in die Grundakte. </w:t>
      </w:r>
    </w:p>
    <w:p w14:paraId="71E2E8F5" w14:textId="77777777" w:rsidR="00153A5E" w:rsidRDefault="00153A5E" w:rsidP="00153A5E">
      <w:pPr>
        <w:rPr>
          <w:rFonts w:ascii="Arial" w:hAnsi="Arial"/>
          <w:b/>
        </w:rPr>
      </w:pPr>
    </w:p>
    <w:p w14:paraId="0CCCF0FF" w14:textId="77777777" w:rsidR="00153A5E" w:rsidRDefault="00153A5E" w:rsidP="00EC0B10">
      <w:pPr>
        <w:rPr>
          <w:rFonts w:ascii="Arial" w:hAnsi="Arial"/>
          <w:b/>
        </w:rPr>
      </w:pPr>
    </w:p>
    <w:p w14:paraId="6C019EDC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15384C72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2BD961E5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4D8D55AC" w14:textId="77777777" w:rsidR="00EC0B10" w:rsidRDefault="00EC0B10" w:rsidP="00EC0B10">
      <w:pPr>
        <w:rPr>
          <w:rFonts w:ascii="Arial" w:hAnsi="Arial"/>
          <w:b/>
        </w:rPr>
      </w:pPr>
    </w:p>
    <w:p w14:paraId="421C8C43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5C3DCBF1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Ort, Datum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Unterschrift </w:t>
      </w:r>
    </w:p>
    <w:p w14:paraId="49C5C214" w14:textId="77777777" w:rsidR="00EC0B10" w:rsidRDefault="00EC0B10" w:rsidP="00EC0B10">
      <w:pPr>
        <w:rPr>
          <w:rFonts w:ascii="Arial" w:hAnsi="Arial"/>
          <w:sz w:val="22"/>
        </w:rPr>
      </w:pPr>
    </w:p>
    <w:p w14:paraId="42B357D3" w14:textId="77777777" w:rsidR="002F708F" w:rsidRDefault="002F708F"/>
    <w:sectPr w:rsidR="002F708F">
      <w:pgSz w:w="11906" w:h="16838" w:code="9"/>
      <w:pgMar w:top="1134" w:right="1134" w:bottom="1134" w:left="226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9207AD6"/>
    <w:lvl w:ilvl="0">
      <w:start w:val="1"/>
      <w:numFmt w:val="decimal"/>
      <w:pStyle w:val="berschrift1"/>
      <w:suff w:val="nothing"/>
      <w:lvlText w:val="§ %1"/>
      <w:lvlJc w:val="left"/>
      <w:pPr>
        <w:ind w:left="454" w:hanging="454"/>
      </w:pPr>
    </w:lvl>
    <w:lvl w:ilvl="1">
      <w:start w:val="1"/>
      <w:numFmt w:val="upperRoman"/>
      <w:pStyle w:val="berschrift2"/>
      <w:suff w:val="nothing"/>
      <w:lvlText w:val="%2."/>
      <w:lvlJc w:val="left"/>
      <w:pPr>
        <w:ind w:left="454" w:hanging="454"/>
      </w:pPr>
    </w:lvl>
    <w:lvl w:ilvl="2">
      <w:start w:val="1"/>
      <w:numFmt w:val="upperRoman"/>
      <w:pStyle w:val="berschrift3"/>
      <w:lvlText w:val="%3."/>
      <w:lvlJc w:val="left"/>
      <w:pPr>
        <w:tabs>
          <w:tab w:val="num" w:pos="720"/>
        </w:tabs>
        <w:ind w:left="454" w:hanging="454"/>
      </w:pPr>
      <w:rPr>
        <w:u w:val="none"/>
      </w:rPr>
    </w:lvl>
    <w:lvl w:ilvl="3">
      <w:start w:val="1"/>
      <w:numFmt w:val="ordinal"/>
      <w:pStyle w:val="berschrift4"/>
      <w:lvlText w:val="%4"/>
      <w:lvlJc w:val="left"/>
      <w:pPr>
        <w:tabs>
          <w:tab w:val="num" w:pos="720"/>
        </w:tabs>
        <w:ind w:left="454" w:hanging="454"/>
      </w:pPr>
      <w:rPr>
        <w:u w:val="none"/>
      </w:rPr>
    </w:lvl>
    <w:lvl w:ilvl="4">
      <w:start w:val="1"/>
      <w:numFmt w:val="lowerLetter"/>
      <w:pStyle w:val="berschrift5"/>
      <w:lvlText w:val="%5)"/>
      <w:lvlJc w:val="left"/>
      <w:pPr>
        <w:tabs>
          <w:tab w:val="num" w:pos="907"/>
        </w:tabs>
        <w:ind w:left="907" w:hanging="453"/>
      </w:pPr>
    </w:lvl>
    <w:lvl w:ilvl="5">
      <w:start w:val="1"/>
      <w:numFmt w:val="bullet"/>
      <w:pStyle w:val="berschrift6"/>
      <w:lvlText w:val="-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sz w:val="24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10"/>
    <w:rsid w:val="000758E2"/>
    <w:rsid w:val="000C0DA6"/>
    <w:rsid w:val="000C36E9"/>
    <w:rsid w:val="00131CF7"/>
    <w:rsid w:val="00153A5E"/>
    <w:rsid w:val="00212FC7"/>
    <w:rsid w:val="00242D9F"/>
    <w:rsid w:val="002F708F"/>
    <w:rsid w:val="003969E3"/>
    <w:rsid w:val="00544C88"/>
    <w:rsid w:val="0054795D"/>
    <w:rsid w:val="0060390E"/>
    <w:rsid w:val="00603FA5"/>
    <w:rsid w:val="0064324C"/>
    <w:rsid w:val="007C74C8"/>
    <w:rsid w:val="007D22DF"/>
    <w:rsid w:val="0085300A"/>
    <w:rsid w:val="009A2CDD"/>
    <w:rsid w:val="00A63148"/>
    <w:rsid w:val="00A740F4"/>
    <w:rsid w:val="00C104C0"/>
    <w:rsid w:val="00C21DD3"/>
    <w:rsid w:val="00C95C7B"/>
    <w:rsid w:val="00D13AD4"/>
    <w:rsid w:val="00D767A6"/>
    <w:rsid w:val="00EA1875"/>
    <w:rsid w:val="00EC0B10"/>
    <w:rsid w:val="00E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CB2F"/>
  <w15:docId w15:val="{85F11163-5528-4888-B332-E5A6AD9A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0B10"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03FA5"/>
    <w:pPr>
      <w:keepNext/>
      <w:numPr>
        <w:numId w:val="9"/>
      </w:numPr>
      <w:spacing w:line="360" w:lineRule="auto"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603FA5"/>
    <w:pPr>
      <w:keepNext/>
      <w:numPr>
        <w:ilvl w:val="1"/>
        <w:numId w:val="9"/>
      </w:numPr>
      <w:spacing w:line="360" w:lineRule="auto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603FA5"/>
    <w:pPr>
      <w:keepNext/>
      <w:numPr>
        <w:ilvl w:val="2"/>
        <w:numId w:val="9"/>
      </w:numPr>
      <w:spacing w:line="360" w:lineRule="auto"/>
      <w:jc w:val="both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603FA5"/>
    <w:pPr>
      <w:numPr>
        <w:ilvl w:val="3"/>
        <w:numId w:val="9"/>
      </w:numPr>
      <w:spacing w:line="360" w:lineRule="auto"/>
      <w:jc w:val="both"/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603FA5"/>
    <w:pPr>
      <w:numPr>
        <w:ilvl w:val="4"/>
        <w:numId w:val="9"/>
      </w:numPr>
      <w:spacing w:line="360" w:lineRule="auto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603FA5"/>
    <w:pPr>
      <w:numPr>
        <w:ilvl w:val="5"/>
        <w:numId w:val="9"/>
      </w:numPr>
      <w:spacing w:line="360" w:lineRule="auto"/>
      <w:jc w:val="both"/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603FA5"/>
    <w:pPr>
      <w:numPr>
        <w:ilvl w:val="6"/>
        <w:numId w:val="9"/>
      </w:numPr>
      <w:spacing w:before="240" w:after="60" w:line="360" w:lineRule="auto"/>
      <w:jc w:val="both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603FA5"/>
    <w:pPr>
      <w:numPr>
        <w:ilvl w:val="7"/>
        <w:numId w:val="9"/>
      </w:numPr>
      <w:spacing w:before="240" w:after="60" w:line="360" w:lineRule="auto"/>
      <w:jc w:val="both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603FA5"/>
    <w:pPr>
      <w:numPr>
        <w:ilvl w:val="8"/>
        <w:numId w:val="9"/>
      </w:numPr>
      <w:spacing w:before="240" w:after="60" w:line="360" w:lineRule="auto"/>
      <w:jc w:val="both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3FA5"/>
    <w:rPr>
      <w:rFonts w:ascii="Courier New" w:hAnsi="Courier New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603FA5"/>
    <w:rPr>
      <w:rFonts w:ascii="Courier New" w:hAnsi="Courier New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603FA5"/>
    <w:rPr>
      <w:rFonts w:ascii="Courier New" w:hAnsi="Courier New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603FA5"/>
    <w:rPr>
      <w:rFonts w:ascii="Courier New" w:hAnsi="Courier New"/>
      <w:sz w:val="24"/>
    </w:rPr>
  </w:style>
  <w:style w:type="character" w:customStyle="1" w:styleId="berschrift5Zchn">
    <w:name w:val="Überschrift 5 Zchn"/>
    <w:basedOn w:val="Absatz-Standardschriftart"/>
    <w:link w:val="berschrift5"/>
    <w:rsid w:val="00603FA5"/>
    <w:rPr>
      <w:rFonts w:ascii="Courier New" w:hAnsi="Courier New"/>
      <w:sz w:val="24"/>
    </w:rPr>
  </w:style>
  <w:style w:type="character" w:customStyle="1" w:styleId="berschrift6Zchn">
    <w:name w:val="Überschrift 6 Zchn"/>
    <w:basedOn w:val="Absatz-Standardschriftart"/>
    <w:link w:val="berschrift6"/>
    <w:rsid w:val="00603FA5"/>
    <w:rPr>
      <w:rFonts w:ascii="Courier New" w:hAnsi="Courier New"/>
      <w:sz w:val="24"/>
    </w:rPr>
  </w:style>
  <w:style w:type="character" w:customStyle="1" w:styleId="berschrift7Zchn">
    <w:name w:val="Überschrift 7 Zchn"/>
    <w:basedOn w:val="Absatz-Standardschriftart"/>
    <w:link w:val="berschrift7"/>
    <w:rsid w:val="00603FA5"/>
    <w:rPr>
      <w:rFonts w:ascii="Courier New" w:hAnsi="Courier New"/>
    </w:rPr>
  </w:style>
  <w:style w:type="character" w:customStyle="1" w:styleId="berschrift8Zchn">
    <w:name w:val="Überschrift 8 Zchn"/>
    <w:basedOn w:val="Absatz-Standardschriftart"/>
    <w:link w:val="berschrift8"/>
    <w:rsid w:val="00603FA5"/>
    <w:rPr>
      <w:rFonts w:ascii="Courier New" w:hAnsi="Courier New"/>
      <w:i/>
    </w:rPr>
  </w:style>
  <w:style w:type="character" w:customStyle="1" w:styleId="berschrift9Zchn">
    <w:name w:val="Überschrift 9 Zchn"/>
    <w:basedOn w:val="Absatz-Standardschriftart"/>
    <w:link w:val="berschrift9"/>
    <w:rsid w:val="00603FA5"/>
    <w:rPr>
      <w:rFonts w:ascii="Courier New" w:hAnsi="Courier New"/>
      <w:i/>
      <w:sz w:val="18"/>
    </w:rPr>
  </w:style>
  <w:style w:type="character" w:styleId="Platzhaltertext">
    <w:name w:val="Placeholder Text"/>
    <w:basedOn w:val="Absatz-Standardschriftart"/>
    <w:uiPriority w:val="99"/>
    <w:semiHidden/>
    <w:rsid w:val="000C0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Janczewska</dc:creator>
  <cp:keywords/>
  <dc:description/>
  <cp:lastModifiedBy>Julian Franke</cp:lastModifiedBy>
  <cp:revision>3</cp:revision>
  <cp:lastPrinted>2010-09-21T09:20:00Z</cp:lastPrinted>
  <dcterms:created xsi:type="dcterms:W3CDTF">2022-03-09T13:50:00Z</dcterms:created>
  <dcterms:modified xsi:type="dcterms:W3CDTF">2022-03-09T14:43:00Z</dcterms:modified>
</cp:coreProperties>
</file>