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5A807" w14:textId="3D087331" w:rsidR="00040A81" w:rsidRDefault="003F6315" w:rsidP="00040A81">
      <w:pPr>
        <w:spacing w:after="0" w:line="240" w:lineRule="auto"/>
        <w:jc w:val="righ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3975A428" wp14:editId="0E4F1506">
                <wp:simplePos x="0" y="0"/>
                <wp:positionH relativeFrom="margin">
                  <wp:align>right</wp:align>
                </wp:positionH>
                <wp:positionV relativeFrom="paragraph">
                  <wp:posOffset>6985</wp:posOffset>
                </wp:positionV>
                <wp:extent cx="1463040" cy="609600"/>
                <wp:effectExtent l="0" t="0" r="22860" b="19050"/>
                <wp:wrapNone/>
                <wp:docPr id="1624052058" name="Rechteck 2"/>
                <wp:cNvGraphicFramePr/>
                <a:graphic xmlns:a="http://schemas.openxmlformats.org/drawingml/2006/main">
                  <a:graphicData uri="http://schemas.microsoft.com/office/word/2010/wordprocessingShape">
                    <wps:wsp>
                      <wps:cNvSpPr/>
                      <wps:spPr>
                        <a:xfrm>
                          <a:off x="0" y="0"/>
                          <a:ext cx="146304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40FDBF34" w14:textId="5FE8C910" w:rsidR="003F6315" w:rsidRDefault="003F6315" w:rsidP="003F6315">
                            <w:pPr>
                              <w:spacing w:after="0" w:line="240" w:lineRule="auto"/>
                              <w:jc w:val="both"/>
                              <w:rPr>
                                <w:rFonts w:ascii="Times New Roman" w:hAnsi="Times New Roman" w:cs="Times New Roman"/>
                                <w:sz w:val="20"/>
                                <w:szCs w:val="20"/>
                              </w:rPr>
                            </w:pPr>
                            <w:r w:rsidRPr="00040A81">
                              <w:rPr>
                                <w:rFonts w:ascii="Times New Roman" w:hAnsi="Times New Roman" w:cs="Times New Roman"/>
                                <w:sz w:val="20"/>
                                <w:szCs w:val="20"/>
                              </w:rPr>
                              <w:t>Z</w:t>
                            </w:r>
                            <w:r>
                              <w:rPr>
                                <w:rFonts w:ascii="Times New Roman" w:hAnsi="Times New Roman" w:cs="Times New Roman"/>
                                <w:sz w:val="20"/>
                                <w:szCs w:val="20"/>
                              </w:rPr>
                              <w:t>ustellungen werden nur an</w:t>
                            </w:r>
                            <w:r>
                              <w:rPr>
                                <w:rFonts w:ascii="Times New Roman" w:hAnsi="Times New Roman" w:cs="Times New Roman"/>
                                <w:sz w:val="20"/>
                                <w:szCs w:val="20"/>
                              </w:rPr>
                              <w:t xml:space="preserve"> </w:t>
                            </w:r>
                            <w:r>
                              <w:rPr>
                                <w:rFonts w:ascii="Times New Roman" w:hAnsi="Times New Roman" w:cs="Times New Roman"/>
                                <w:sz w:val="20"/>
                                <w:szCs w:val="20"/>
                              </w:rPr>
                              <w:t>den Bevollmächtigten erbeten!</w:t>
                            </w:r>
                          </w:p>
                          <w:p w14:paraId="43786C42" w14:textId="785DF931" w:rsidR="003F6315" w:rsidRDefault="003F6315" w:rsidP="003F631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5A428" id="Rechteck 2" o:spid="_x0000_s1026" style="position:absolute;left:0;text-align:left;margin-left:64pt;margin-top:.55pt;width:115.2pt;height:4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" fillcolor="white [3201]" strokecolor="black [3200]" strokeweight="1pt">
                <v:textbox>
                  <w:txbxContent>
                    <w:p w14:paraId="40FDBF34" w14:textId="5FE8C910" w:rsidR="003F6315" w:rsidRDefault="003F6315" w:rsidP="003F6315">
                      <w:pPr>
                        <w:spacing w:after="0" w:line="240" w:lineRule="auto"/>
                        <w:jc w:val="both"/>
                        <w:rPr>
                          <w:rFonts w:ascii="Times New Roman" w:hAnsi="Times New Roman" w:cs="Times New Roman"/>
                          <w:sz w:val="20"/>
                          <w:szCs w:val="20"/>
                        </w:rPr>
                      </w:pPr>
                      <w:r w:rsidRPr="00040A81">
                        <w:rPr>
                          <w:rFonts w:ascii="Times New Roman" w:hAnsi="Times New Roman" w:cs="Times New Roman"/>
                          <w:sz w:val="20"/>
                          <w:szCs w:val="20"/>
                        </w:rPr>
                        <w:t>Z</w:t>
                      </w:r>
                      <w:r>
                        <w:rPr>
                          <w:rFonts w:ascii="Times New Roman" w:hAnsi="Times New Roman" w:cs="Times New Roman"/>
                          <w:sz w:val="20"/>
                          <w:szCs w:val="20"/>
                        </w:rPr>
                        <w:t>ustellungen werden nur an</w:t>
                      </w:r>
                      <w:r>
                        <w:rPr>
                          <w:rFonts w:ascii="Times New Roman" w:hAnsi="Times New Roman" w:cs="Times New Roman"/>
                          <w:sz w:val="20"/>
                          <w:szCs w:val="20"/>
                        </w:rPr>
                        <w:t xml:space="preserve"> </w:t>
                      </w:r>
                      <w:r>
                        <w:rPr>
                          <w:rFonts w:ascii="Times New Roman" w:hAnsi="Times New Roman" w:cs="Times New Roman"/>
                          <w:sz w:val="20"/>
                          <w:szCs w:val="20"/>
                        </w:rPr>
                        <w:t>den Bevollmächtigten erbeten!</w:t>
                      </w:r>
                    </w:p>
                    <w:p w14:paraId="43786C42" w14:textId="785DF931" w:rsidR="003F6315" w:rsidRDefault="003F6315" w:rsidP="003F6315">
                      <w:pPr>
                        <w:jc w:val="both"/>
                      </w:pPr>
                    </w:p>
                  </w:txbxContent>
                </v:textbox>
                <w10:wrap anchorx="margin"/>
              </v:rect>
            </w:pict>
          </mc:Fallback>
        </mc:AlternateContent>
      </w:r>
    </w:p>
    <w:p w14:paraId="662F22BA" w14:textId="6058374B" w:rsidR="00040A81" w:rsidRPr="001C0162" w:rsidRDefault="00040A81" w:rsidP="00040A81">
      <w:pPr>
        <w:spacing w:after="0" w:line="240" w:lineRule="auto"/>
        <w:jc w:val="center"/>
        <w:rPr>
          <w:rFonts w:ascii="Times New Roman" w:hAnsi="Times New Roman" w:cs="Times New Roman"/>
          <w:b/>
          <w:bCs/>
          <w:sz w:val="28"/>
          <w:szCs w:val="28"/>
        </w:rPr>
      </w:pPr>
      <w:r w:rsidRPr="001C0162">
        <w:rPr>
          <w:rFonts w:ascii="Times New Roman" w:hAnsi="Times New Roman" w:cs="Times New Roman"/>
          <w:b/>
          <w:bCs/>
          <w:sz w:val="28"/>
          <w:szCs w:val="28"/>
        </w:rPr>
        <w:t>Droßel &amp; Leitzke GbR</w:t>
      </w:r>
    </w:p>
    <w:p w14:paraId="5181F948" w14:textId="6D38C276" w:rsidR="001C0162" w:rsidRDefault="001C0162" w:rsidP="00040A81">
      <w:pPr>
        <w:spacing w:after="0" w:line="240" w:lineRule="auto"/>
        <w:jc w:val="center"/>
        <w:rPr>
          <w:rFonts w:ascii="Times New Roman" w:hAnsi="Times New Roman" w:cs="Times New Roman"/>
          <w:sz w:val="24"/>
          <w:szCs w:val="24"/>
        </w:rPr>
      </w:pPr>
    </w:p>
    <w:p w14:paraId="0918825A" w14:textId="77777777" w:rsidR="00D2047C" w:rsidRDefault="00D2047C" w:rsidP="00040A81">
      <w:pPr>
        <w:spacing w:after="0" w:line="240" w:lineRule="auto"/>
        <w:jc w:val="center"/>
        <w:rPr>
          <w:rFonts w:ascii="Times New Roman" w:hAnsi="Times New Roman" w:cs="Times New Roman"/>
          <w:sz w:val="24"/>
          <w:szCs w:val="24"/>
        </w:rPr>
      </w:pPr>
    </w:p>
    <w:p w14:paraId="3004FE80" w14:textId="2AB7D5E8" w:rsidR="001C0162" w:rsidRPr="008F304F" w:rsidRDefault="001C0162" w:rsidP="00040A81">
      <w:pPr>
        <w:spacing w:after="0" w:line="240" w:lineRule="auto"/>
        <w:jc w:val="center"/>
        <w:rPr>
          <w:rFonts w:ascii="Times New Roman" w:hAnsi="Times New Roman" w:cs="Times New Roman"/>
          <w:b/>
          <w:bCs/>
          <w:sz w:val="28"/>
          <w:szCs w:val="28"/>
          <w:u w:val="single"/>
        </w:rPr>
      </w:pPr>
      <w:r w:rsidRPr="008F304F">
        <w:rPr>
          <w:rFonts w:ascii="Times New Roman" w:hAnsi="Times New Roman" w:cs="Times New Roman"/>
          <w:b/>
          <w:bCs/>
          <w:sz w:val="28"/>
          <w:szCs w:val="28"/>
          <w:u w:val="single"/>
        </w:rPr>
        <w:t>Vollmacht</w:t>
      </w:r>
    </w:p>
    <w:p w14:paraId="38B42D98" w14:textId="77777777" w:rsidR="001C0162" w:rsidRPr="008F304F" w:rsidRDefault="001C0162" w:rsidP="00040A81">
      <w:pPr>
        <w:spacing w:after="0" w:line="240" w:lineRule="auto"/>
        <w:jc w:val="center"/>
        <w:rPr>
          <w:rFonts w:ascii="Times New Roman" w:hAnsi="Times New Roman" w:cs="Times New Roman"/>
          <w:b/>
          <w:bCs/>
          <w:sz w:val="20"/>
          <w:szCs w:val="20"/>
        </w:rPr>
      </w:pPr>
    </w:p>
    <w:p w14:paraId="5AA8D062" w14:textId="5E6DF7B1" w:rsidR="001C0162" w:rsidRPr="008F304F" w:rsidRDefault="001C0162" w:rsidP="001C0162">
      <w:pPr>
        <w:spacing w:after="0" w:line="240" w:lineRule="auto"/>
        <w:jc w:val="both"/>
        <w:rPr>
          <w:rFonts w:ascii="Times New Roman" w:hAnsi="Times New Roman" w:cs="Times New Roman"/>
          <w:b/>
          <w:bCs/>
          <w:sz w:val="20"/>
          <w:szCs w:val="20"/>
        </w:rPr>
      </w:pPr>
      <w:r w:rsidRPr="008F304F">
        <w:rPr>
          <w:rFonts w:ascii="Times New Roman" w:hAnsi="Times New Roman" w:cs="Times New Roman"/>
          <w:b/>
          <w:bCs/>
          <w:sz w:val="20"/>
          <w:szCs w:val="20"/>
        </w:rPr>
        <w:t>Den Herren Rechtsanwälten Hans Hermann Droßel, Detmar Leitzke, Alexander Droßel*, Heinrich-Nordhoff-Straße 101, 38440 Wolfsburg</w:t>
      </w:r>
    </w:p>
    <w:p w14:paraId="7A30C6C9" w14:textId="78040F36" w:rsidR="008F304F" w:rsidRDefault="008F304F" w:rsidP="001C0162">
      <w:pPr>
        <w:spacing w:after="0" w:line="240" w:lineRule="auto"/>
        <w:jc w:val="both"/>
        <w:rPr>
          <w:rFonts w:ascii="Times New Roman" w:hAnsi="Times New Roman" w:cs="Times New Roman"/>
          <w:b/>
          <w:bCs/>
          <w:sz w:val="24"/>
          <w:szCs w:val="24"/>
        </w:rPr>
      </w:pPr>
    </w:p>
    <w:p w14:paraId="00C9D44C" w14:textId="3D4D1D09" w:rsidR="008F304F" w:rsidRDefault="008F304F" w:rsidP="001C0162">
      <w:pPr>
        <w:spacing w:after="0" w:line="240" w:lineRule="auto"/>
        <w:rPr>
          <w:rFonts w:ascii="Times New Roman" w:hAnsi="Times New Roman" w:cs="Times New Roman"/>
          <w:sz w:val="24"/>
          <w:szCs w:val="24"/>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CBD4AF4" wp14:editId="3F867B69">
                <wp:simplePos x="0" y="0"/>
                <wp:positionH relativeFrom="column">
                  <wp:posOffset>1218565</wp:posOffset>
                </wp:positionH>
                <wp:positionV relativeFrom="paragraph">
                  <wp:posOffset>78105</wp:posOffset>
                </wp:positionV>
                <wp:extent cx="4511040" cy="45720"/>
                <wp:effectExtent l="0" t="0" r="22860" b="30480"/>
                <wp:wrapNone/>
                <wp:docPr id="1419322880" name="Gerader Verbinder 1"/>
                <wp:cNvGraphicFramePr/>
                <a:graphic xmlns:a="http://schemas.openxmlformats.org/drawingml/2006/main">
                  <a:graphicData uri="http://schemas.microsoft.com/office/word/2010/wordprocessingShape">
                    <wps:wsp>
                      <wps:cNvCnPr/>
                      <wps:spPr>
                        <a:xfrm flipV="1">
                          <a:off x="0" y="0"/>
                          <a:ext cx="4511040" cy="45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CCDDC"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5.95pt,6.15pt" to="451.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" strokecolor="black [3213]" strokeweight=".5pt">
                <v:stroke joinstyle="miter"/>
              </v:line>
            </w:pict>
          </mc:Fallback>
        </mc:AlternateContent>
      </w:r>
      <w:r>
        <w:rPr>
          <w:rFonts w:ascii="Times New Roman" w:hAnsi="Times New Roman" w:cs="Times New Roman"/>
          <w:sz w:val="20"/>
          <w:szCs w:val="20"/>
        </w:rPr>
        <w:t xml:space="preserve">wird hiermit in Sachen </w:t>
      </w:r>
    </w:p>
    <w:p w14:paraId="6B477C2D" w14:textId="4559E573" w:rsidR="001C0162" w:rsidRDefault="001C0162" w:rsidP="001C0162">
      <w:pPr>
        <w:spacing w:after="0" w:line="240" w:lineRule="auto"/>
        <w:rPr>
          <w:rFonts w:ascii="Times New Roman" w:hAnsi="Times New Roman" w:cs="Times New Roman"/>
          <w:sz w:val="24"/>
          <w:szCs w:val="24"/>
        </w:rPr>
      </w:pPr>
    </w:p>
    <w:p w14:paraId="328F45B0" w14:textId="4C5661AD" w:rsidR="008F304F" w:rsidRPr="008F304F" w:rsidRDefault="008F304F" w:rsidP="001C0162">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2FEFB6EF" wp14:editId="7BE60CE0">
                <wp:simplePos x="0" y="0"/>
                <wp:positionH relativeFrom="column">
                  <wp:posOffset>456565</wp:posOffset>
                </wp:positionH>
                <wp:positionV relativeFrom="paragraph">
                  <wp:posOffset>84455</wp:posOffset>
                </wp:positionV>
                <wp:extent cx="5311140" cy="30480"/>
                <wp:effectExtent l="0" t="0" r="22860" b="26670"/>
                <wp:wrapNone/>
                <wp:docPr id="755328886" name="Gerader Verbinder 1"/>
                <wp:cNvGraphicFramePr/>
                <a:graphic xmlns:a="http://schemas.openxmlformats.org/drawingml/2006/main">
                  <a:graphicData uri="http://schemas.microsoft.com/office/word/2010/wordprocessingShape">
                    <wps:wsp>
                      <wps:cNvCnPr/>
                      <wps:spPr>
                        <a:xfrm flipV="1">
                          <a:off x="0" y="0"/>
                          <a:ext cx="531114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87F22" id="Gerader Verbinde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6.6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" strokecolor="black [3213]" strokeweight=".5pt">
                <v:stroke joinstyle="miter"/>
              </v:line>
            </w:pict>
          </mc:Fallback>
        </mc:AlternateContent>
      </w:r>
      <w:r w:rsidRPr="008F304F">
        <w:rPr>
          <w:rFonts w:ascii="Times New Roman" w:hAnsi="Times New Roman" w:cs="Times New Roman"/>
          <w:sz w:val="20"/>
          <w:szCs w:val="20"/>
        </w:rPr>
        <w:t xml:space="preserve">wegen </w:t>
      </w:r>
    </w:p>
    <w:p w14:paraId="4F0CFABB" w14:textId="77777777" w:rsidR="008F304F" w:rsidRDefault="008F304F" w:rsidP="008F304F">
      <w:pPr>
        <w:spacing w:after="0" w:line="240" w:lineRule="auto"/>
        <w:jc w:val="both"/>
        <w:rPr>
          <w:rFonts w:ascii="Times New Roman" w:hAnsi="Times New Roman" w:cs="Times New Roman"/>
          <w:sz w:val="24"/>
          <w:szCs w:val="24"/>
        </w:rPr>
      </w:pPr>
    </w:p>
    <w:p w14:paraId="3F18F59C" w14:textId="14713EB9" w:rsidR="00CD3642" w:rsidRDefault="00CD3642" w:rsidP="008F30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Vollmacht erteilt.</w:t>
      </w:r>
    </w:p>
    <w:p w14:paraId="649BFD94" w14:textId="77777777" w:rsidR="00CD3642" w:rsidRDefault="00CD3642" w:rsidP="008F304F">
      <w:pPr>
        <w:spacing w:after="0" w:line="240" w:lineRule="auto"/>
        <w:jc w:val="both"/>
        <w:rPr>
          <w:rFonts w:ascii="Times New Roman" w:hAnsi="Times New Roman" w:cs="Times New Roman"/>
          <w:sz w:val="20"/>
          <w:szCs w:val="20"/>
        </w:rPr>
      </w:pPr>
    </w:p>
    <w:p w14:paraId="376C78C1" w14:textId="48427D7B" w:rsidR="008F304F" w:rsidRDefault="008F304F" w:rsidP="008F30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Diese Vollmacht erstreckt sich insbesondere auf folgende Befugnisse – ohne dadurch andere Vertretungsbefugnisse auszuschließen -.</w:t>
      </w:r>
    </w:p>
    <w:p w14:paraId="57C477FF" w14:textId="77777777" w:rsidR="00710AC6" w:rsidRPr="00710AC6" w:rsidRDefault="00710AC6" w:rsidP="00710AC6">
      <w:pPr>
        <w:spacing w:after="0" w:line="240" w:lineRule="auto"/>
        <w:jc w:val="both"/>
        <w:rPr>
          <w:rFonts w:ascii="Times New Roman" w:hAnsi="Times New Roman" w:cs="Times New Roman"/>
          <w:sz w:val="20"/>
          <w:szCs w:val="20"/>
        </w:rPr>
      </w:pPr>
    </w:p>
    <w:p w14:paraId="1DE146D6" w14:textId="77777777" w:rsidR="00710AC6" w:rsidRDefault="00710AC6" w:rsidP="00710AC6">
      <w:pPr>
        <w:pStyle w:val="Listenabsatz"/>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den oder die Vollmachtgeber außerprozessual und prozessual gegenüber jedermann, insbesondere gegenüber allen Gerichten und Behörden zu vertreten;</w:t>
      </w:r>
    </w:p>
    <w:p w14:paraId="098DBEE7" w14:textId="77777777" w:rsidR="00710AC6" w:rsidRDefault="00710AC6" w:rsidP="00710AC6">
      <w:pPr>
        <w:pStyle w:val="Listenabsatz"/>
        <w:spacing w:after="0" w:line="240" w:lineRule="auto"/>
        <w:jc w:val="both"/>
        <w:rPr>
          <w:rFonts w:ascii="Times New Roman" w:hAnsi="Times New Roman" w:cs="Times New Roman"/>
          <w:sz w:val="20"/>
          <w:szCs w:val="20"/>
        </w:rPr>
      </w:pPr>
    </w:p>
    <w:p w14:paraId="1E5F0E50" w14:textId="53EEC1CD" w:rsidR="00710AC6" w:rsidRDefault="00710AC6" w:rsidP="00710AC6">
      <w:pPr>
        <w:pStyle w:val="Listenabsatz"/>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zur Prozessführung (u.a. nach §§ 81 ff. ZPO) einschließlich der Befugnis zur Erhebung und Zurücknahme von Widerklagen, zur Vertretung in mündlichen Verhandlungen und Abschluss von gerichtlichen Vergleichen</w:t>
      </w:r>
      <w:r w:rsidRPr="00710AC6">
        <w:rPr>
          <w:rFonts w:ascii="Times New Roman" w:hAnsi="Times New Roman" w:cs="Times New Roman"/>
          <w:sz w:val="20"/>
          <w:szCs w:val="20"/>
        </w:rPr>
        <w:t xml:space="preserve"> (§ 141 III ZPO)</w:t>
      </w:r>
      <w:r>
        <w:rPr>
          <w:rFonts w:ascii="Times New Roman" w:hAnsi="Times New Roman" w:cs="Times New Roman"/>
          <w:sz w:val="20"/>
          <w:szCs w:val="20"/>
        </w:rPr>
        <w:t>;</w:t>
      </w:r>
    </w:p>
    <w:p w14:paraId="077D4CB8" w14:textId="77777777" w:rsidR="00710AC6" w:rsidRPr="00710AC6" w:rsidRDefault="00710AC6" w:rsidP="00710AC6">
      <w:pPr>
        <w:spacing w:after="0" w:line="240" w:lineRule="auto"/>
        <w:jc w:val="both"/>
        <w:rPr>
          <w:rFonts w:ascii="Times New Roman" w:hAnsi="Times New Roman" w:cs="Times New Roman"/>
          <w:sz w:val="20"/>
          <w:szCs w:val="20"/>
        </w:rPr>
      </w:pPr>
    </w:p>
    <w:p w14:paraId="2A037950" w14:textId="313A872A" w:rsidR="008F304F" w:rsidRDefault="008F304F" w:rsidP="008F304F">
      <w:pPr>
        <w:pStyle w:val="Listenabsatz"/>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Begründung und Aufhebung von Vertragsverhältnissen und zur Abgabe einseitiger Willenserklärungen, insbesondere Kündigung (ordentlich wie außerordentlich), Ausübung von Wahlrechten, Rücktritt, Anfechtung, Widerruf</w:t>
      </w:r>
      <w:r w:rsidR="00710AC6">
        <w:rPr>
          <w:rFonts w:ascii="Times New Roman" w:hAnsi="Times New Roman" w:cs="Times New Roman"/>
          <w:sz w:val="20"/>
          <w:szCs w:val="20"/>
        </w:rPr>
        <w:t>;</w:t>
      </w:r>
    </w:p>
    <w:p w14:paraId="496998B4" w14:textId="77777777" w:rsidR="00710AC6" w:rsidRPr="00710AC6" w:rsidRDefault="00710AC6" w:rsidP="00710AC6">
      <w:pPr>
        <w:spacing w:after="0" w:line="240" w:lineRule="auto"/>
        <w:jc w:val="both"/>
        <w:rPr>
          <w:rFonts w:ascii="Times New Roman" w:hAnsi="Times New Roman" w:cs="Times New Roman"/>
          <w:sz w:val="20"/>
          <w:szCs w:val="20"/>
        </w:rPr>
      </w:pPr>
    </w:p>
    <w:p w14:paraId="7EBAE471" w14:textId="6CBC5B27" w:rsidR="00AA52B7" w:rsidRDefault="00710AC6" w:rsidP="008F304F">
      <w:pPr>
        <w:pStyle w:val="Listenabsatz"/>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00AA52B7">
        <w:rPr>
          <w:rFonts w:ascii="Times New Roman" w:hAnsi="Times New Roman" w:cs="Times New Roman"/>
          <w:sz w:val="20"/>
          <w:szCs w:val="20"/>
        </w:rPr>
        <w:t>ur Antragsstellung in Scheidungs- und Scheidungsfolgenvereinbarungen, Abschluss von Vereinbarungen über Scheidungsfolgen sowie Stellung von Anträgen auf Erteilung von Renten- und sonstigen Versorgungsauskünften</w:t>
      </w:r>
      <w:r>
        <w:rPr>
          <w:rFonts w:ascii="Times New Roman" w:hAnsi="Times New Roman" w:cs="Times New Roman"/>
          <w:sz w:val="20"/>
          <w:szCs w:val="20"/>
        </w:rPr>
        <w:t>;</w:t>
      </w:r>
    </w:p>
    <w:p w14:paraId="0DA660D6" w14:textId="77777777" w:rsidR="00710AC6" w:rsidRPr="00710AC6" w:rsidRDefault="00710AC6" w:rsidP="00710AC6">
      <w:pPr>
        <w:spacing w:after="0" w:line="240" w:lineRule="auto"/>
        <w:jc w:val="both"/>
        <w:rPr>
          <w:rFonts w:ascii="Times New Roman" w:hAnsi="Times New Roman" w:cs="Times New Roman"/>
          <w:sz w:val="20"/>
          <w:szCs w:val="20"/>
        </w:rPr>
      </w:pPr>
    </w:p>
    <w:p w14:paraId="0E148BBB" w14:textId="2DEF154F" w:rsidR="00710AC6" w:rsidRDefault="00710AC6" w:rsidP="00710AC6">
      <w:pPr>
        <w:pStyle w:val="Listenabsatz"/>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00AA52B7">
        <w:rPr>
          <w:rFonts w:ascii="Times New Roman" w:hAnsi="Times New Roman" w:cs="Times New Roman"/>
          <w:sz w:val="20"/>
          <w:szCs w:val="20"/>
        </w:rPr>
        <w:t>ur Vertretung und Verteidigung in Strafsachen und Bußgeldsachen (§§ 302, 374 StPO) einschließlich der Vorverfahren sowie (für den Fall der Abwesenheit) zur Vertretung nach § 411 II StPO, mit ausdrücklicher Ermächtigung nach §§ 233 I, 234 StPO sowie mit ausdrücklicher Ermächtigung zur Empfangnahme von Ladungen nach § 145a II StPO, zur Stellung von Straf- und anderen nach der Strafprozessordnung zulässigen Anträgen und von Anträgen nach dem Gesetz über de Entschädigung für Strafverfolgungsmaßnahmen, insbesondere für das Betragsverfahren</w:t>
      </w:r>
      <w:r>
        <w:rPr>
          <w:rFonts w:ascii="Times New Roman" w:hAnsi="Times New Roman" w:cs="Times New Roman"/>
          <w:sz w:val="20"/>
          <w:szCs w:val="20"/>
        </w:rPr>
        <w:t>;</w:t>
      </w:r>
    </w:p>
    <w:p w14:paraId="738246C9" w14:textId="430A3A33" w:rsidR="00AA52B7" w:rsidRDefault="00AA52B7" w:rsidP="00CD3642">
      <w:pPr>
        <w:spacing w:after="0" w:line="240" w:lineRule="auto"/>
        <w:jc w:val="both"/>
        <w:rPr>
          <w:rFonts w:ascii="Times New Roman" w:hAnsi="Times New Roman" w:cs="Times New Roman"/>
          <w:sz w:val="20"/>
          <w:szCs w:val="20"/>
        </w:rPr>
      </w:pPr>
    </w:p>
    <w:p w14:paraId="1637598B" w14:textId="5DE28D7D" w:rsidR="00CD3642" w:rsidRDefault="00CD3642" w:rsidP="00CD36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Die Vollmacht gilt für alle Instanzen und erstreckt sich auf Neben- und Folgeverfahren aller Art (z.B. Arrest und einstweilige Verfügung, Kostenfestsetzungs-, Zwangsvollstreckungs-, Interventions-, Zwangsversteigerungs-, Zwangsverwaltungs-, und Hinterlegungsverfahren sowie Insolvenzverfahrens). Sie umfasst die Befugnis Zustellungen zu bewirken und entgegenzunehmen, die Vollmacht ganz oder teilweise auf andere zu übertragen (Untervollmacht) Rechtsmittel einzulegen, zurückzunehmen oder auf sie zu verzichten, den Rechtsstreit oder außergerichtliche Verhandlungen durch Vergleich oder Anerkenntnis zu erledigen, Geld, Wertsachen und Urkunden, insbesondere auch den Streitgegenstand und die vo</w:t>
      </w:r>
      <w:r w:rsidR="005A4282">
        <w:rPr>
          <w:rFonts w:ascii="Times New Roman" w:hAnsi="Times New Roman" w:cs="Times New Roman"/>
          <w:sz w:val="20"/>
          <w:szCs w:val="20"/>
        </w:rPr>
        <w:t>n dem Gegner, von der Justizkasse oder von sonstigen Stellen zu erstattende Beträge entgegenzunehmen.</w:t>
      </w:r>
    </w:p>
    <w:p w14:paraId="297C6120" w14:textId="77777777" w:rsidR="00CD3642" w:rsidRPr="00CD3642" w:rsidRDefault="00CD3642" w:rsidP="00CD3642">
      <w:pPr>
        <w:spacing w:after="0" w:line="240" w:lineRule="auto"/>
        <w:jc w:val="both"/>
        <w:rPr>
          <w:rFonts w:ascii="Times New Roman" w:hAnsi="Times New Roman" w:cs="Times New Roman"/>
          <w:sz w:val="20"/>
          <w:szCs w:val="20"/>
        </w:rPr>
      </w:pPr>
    </w:p>
    <w:p w14:paraId="6D1AF71F" w14:textId="55F333BC" w:rsidR="005A4282" w:rsidRDefault="005A4282" w:rsidP="00D204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Diese Vollmacht gilt nicht für ein einem gerichtlichen Verfahren nachgehendes Verfahren über die Überprüfung oder Änderung der bewilligten Verfahrens- oder Prozesskostenhilfe.</w:t>
      </w:r>
    </w:p>
    <w:p w14:paraId="2831C9F6" w14:textId="77777777" w:rsidR="00D2047C" w:rsidRDefault="00D2047C" w:rsidP="00D2047C">
      <w:pPr>
        <w:spacing w:after="0" w:line="240" w:lineRule="auto"/>
        <w:jc w:val="both"/>
        <w:rPr>
          <w:rFonts w:ascii="Times New Roman" w:hAnsi="Times New Roman" w:cs="Times New Roman"/>
          <w:sz w:val="20"/>
          <w:szCs w:val="20"/>
        </w:rPr>
      </w:pPr>
    </w:p>
    <w:p w14:paraId="45407008" w14:textId="36B8DD9F" w:rsidR="001C0162" w:rsidRDefault="001C0162" w:rsidP="001C0162">
      <w:pPr>
        <w:spacing w:after="0" w:line="240" w:lineRule="auto"/>
        <w:rPr>
          <w:rFonts w:ascii="Times New Roman" w:hAnsi="Times New Roman" w:cs="Times New Roman"/>
          <w:sz w:val="20"/>
          <w:szCs w:val="20"/>
        </w:rPr>
      </w:pPr>
      <w:r w:rsidRPr="008F304F">
        <w:rPr>
          <w:rFonts w:ascii="Times New Roman" w:hAnsi="Times New Roman" w:cs="Times New Roman"/>
          <w:sz w:val="20"/>
          <w:szCs w:val="20"/>
        </w:rPr>
        <w:t>(*Rechtsanwalt im Angestelltenverhältnis)</w:t>
      </w:r>
    </w:p>
    <w:p w14:paraId="1CBEE2B6" w14:textId="61CF906F" w:rsidR="003F6315" w:rsidRDefault="003F6315" w:rsidP="001C0162">
      <w:pPr>
        <w:spacing w:after="0" w:line="240" w:lineRule="auto"/>
        <w:rPr>
          <w:rFonts w:ascii="Times New Roman" w:hAnsi="Times New Roman" w:cs="Times New Roman"/>
          <w:sz w:val="20"/>
          <w:szCs w:val="20"/>
        </w:rPr>
      </w:pPr>
    </w:p>
    <w:p w14:paraId="2423566E" w14:textId="77777777" w:rsidR="00D2047C" w:rsidRDefault="00D2047C" w:rsidP="001C0162">
      <w:pPr>
        <w:spacing w:after="0" w:line="240" w:lineRule="auto"/>
        <w:rPr>
          <w:rFonts w:ascii="Times New Roman" w:hAnsi="Times New Roman" w:cs="Times New Roman"/>
          <w:sz w:val="20"/>
          <w:szCs w:val="20"/>
        </w:rPr>
      </w:pPr>
    </w:p>
    <w:p w14:paraId="78978FF1" w14:textId="77777777" w:rsidR="00D2047C" w:rsidRDefault="00D2047C" w:rsidP="001C0162">
      <w:pPr>
        <w:spacing w:after="0" w:line="240" w:lineRule="auto"/>
        <w:rPr>
          <w:rFonts w:ascii="Times New Roman" w:hAnsi="Times New Roman" w:cs="Times New Roman"/>
          <w:sz w:val="20"/>
          <w:szCs w:val="20"/>
        </w:rPr>
      </w:pPr>
    </w:p>
    <w:p w14:paraId="0701C13F" w14:textId="6BC5243E" w:rsidR="003F6315" w:rsidRDefault="003F6315" w:rsidP="001C0162">
      <w:pPr>
        <w:spacing w:after="0" w:line="240" w:lineRule="auto"/>
        <w:rPr>
          <w:rFonts w:ascii="Times New Roman" w:hAnsi="Times New Roman" w:cs="Times New Roman"/>
          <w:sz w:val="20"/>
          <w:szCs w:val="20"/>
        </w:rPr>
      </w:pPr>
    </w:p>
    <w:p w14:paraId="62229087" w14:textId="050C4DCC" w:rsidR="003F6315" w:rsidRDefault="003F6315" w:rsidP="001C0162">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138199B7" wp14:editId="60DA9577">
                <wp:simplePos x="0" y="0"/>
                <wp:positionH relativeFrom="margin">
                  <wp:posOffset>3199765</wp:posOffset>
                </wp:positionH>
                <wp:positionV relativeFrom="paragraph">
                  <wp:posOffset>10795</wp:posOffset>
                </wp:positionV>
                <wp:extent cx="2491740" cy="15240"/>
                <wp:effectExtent l="0" t="0" r="22860" b="22860"/>
                <wp:wrapNone/>
                <wp:docPr id="1317653108" name="Gerader Verbinder 1"/>
                <wp:cNvGraphicFramePr/>
                <a:graphic xmlns:a="http://schemas.openxmlformats.org/drawingml/2006/main">
                  <a:graphicData uri="http://schemas.microsoft.com/office/word/2010/wordprocessingShape">
                    <wps:wsp>
                      <wps:cNvCnPr/>
                      <wps:spPr>
                        <a:xfrm flipV="1">
                          <a:off x="0" y="0"/>
                          <a:ext cx="24917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11D87" id="Gerader Verbinde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95pt,.85pt" to="448.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" strokecolor="black [3213]" strokeweight=".5pt">
                <v:stroke joinstyle="miter"/>
                <w10:wrap anchorx="margin"/>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1A612E4" wp14:editId="5736C430">
                <wp:simplePos x="0" y="0"/>
                <wp:positionH relativeFrom="margin">
                  <wp:posOffset>-635</wp:posOffset>
                </wp:positionH>
                <wp:positionV relativeFrom="paragraph">
                  <wp:posOffset>33655</wp:posOffset>
                </wp:positionV>
                <wp:extent cx="2339340" cy="7620"/>
                <wp:effectExtent l="0" t="0" r="22860" b="30480"/>
                <wp:wrapNone/>
                <wp:docPr id="1439959396" name="Gerader Verbinder 1"/>
                <wp:cNvGraphicFramePr/>
                <a:graphic xmlns:a="http://schemas.openxmlformats.org/drawingml/2006/main">
                  <a:graphicData uri="http://schemas.microsoft.com/office/word/2010/wordprocessingShape">
                    <wps:wsp>
                      <wps:cNvCnPr/>
                      <wps:spPr>
                        <a:xfrm flipV="1">
                          <a:off x="0" y="0"/>
                          <a:ext cx="23393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6E5BD" id="Gerader Verbinde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2.65pt" to="18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" strokecolor="black [3213]" strokeweight=".5pt">
                <v:stroke joinstyle="miter"/>
                <w10:wrap anchorx="margin"/>
              </v:line>
            </w:pict>
          </mc:Fallback>
        </mc:AlternateContent>
      </w:r>
    </w:p>
    <w:p w14:paraId="03A69DA1" w14:textId="524D5CD8" w:rsidR="003F6315" w:rsidRPr="008F304F" w:rsidRDefault="003F6315" w:rsidP="003F6315">
      <w:pPr>
        <w:spacing w:after="0" w:line="240" w:lineRule="auto"/>
        <w:ind w:left="708" w:firstLine="708"/>
        <w:rPr>
          <w:rFonts w:ascii="Times New Roman" w:hAnsi="Times New Roman" w:cs="Times New Roman"/>
          <w:sz w:val="20"/>
          <w:szCs w:val="20"/>
        </w:rPr>
      </w:pPr>
      <w:r>
        <w:rPr>
          <w:rFonts w:ascii="Times New Roman" w:hAnsi="Times New Roman" w:cs="Times New Roman"/>
          <w:sz w:val="20"/>
          <w:szCs w:val="20"/>
        </w:rPr>
        <w:t>Ort, Datum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Unterschrift</w:t>
      </w:r>
    </w:p>
    <w:sectPr w:rsidR="003F6315" w:rsidRPr="008F304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CA232" w14:textId="77777777" w:rsidR="00E411F2" w:rsidRDefault="00E411F2" w:rsidP="00040A81">
      <w:pPr>
        <w:spacing w:after="0" w:line="240" w:lineRule="auto"/>
      </w:pPr>
      <w:r>
        <w:separator/>
      </w:r>
    </w:p>
  </w:endnote>
  <w:endnote w:type="continuationSeparator" w:id="0">
    <w:p w14:paraId="4DBDCD24" w14:textId="77777777" w:rsidR="00E411F2" w:rsidRDefault="00E411F2" w:rsidP="0004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A398" w14:textId="77777777" w:rsidR="00040A81" w:rsidRDefault="00040A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A634" w14:textId="77777777" w:rsidR="00040A81" w:rsidRDefault="00040A8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4F60" w14:textId="77777777" w:rsidR="00040A81" w:rsidRDefault="00040A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D0381" w14:textId="77777777" w:rsidR="00E411F2" w:rsidRDefault="00E411F2" w:rsidP="00040A81">
      <w:pPr>
        <w:spacing w:after="0" w:line="240" w:lineRule="auto"/>
      </w:pPr>
      <w:r>
        <w:separator/>
      </w:r>
    </w:p>
  </w:footnote>
  <w:footnote w:type="continuationSeparator" w:id="0">
    <w:p w14:paraId="58F1543F" w14:textId="77777777" w:rsidR="00E411F2" w:rsidRDefault="00E411F2" w:rsidP="0004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0277C" w14:textId="77777777" w:rsidR="00040A81" w:rsidRDefault="00040A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03643" w14:textId="77777777" w:rsidR="00040A81" w:rsidRDefault="00040A8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C2A4" w14:textId="77777777" w:rsidR="00040A81" w:rsidRDefault="00040A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4236"/>
    <w:multiLevelType w:val="hybridMultilevel"/>
    <w:tmpl w:val="C91CDD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0595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81"/>
    <w:rsid w:val="00025D81"/>
    <w:rsid w:val="00040A81"/>
    <w:rsid w:val="0016786F"/>
    <w:rsid w:val="001B4558"/>
    <w:rsid w:val="001C0162"/>
    <w:rsid w:val="003F6315"/>
    <w:rsid w:val="00415C57"/>
    <w:rsid w:val="005A4282"/>
    <w:rsid w:val="00710AC6"/>
    <w:rsid w:val="008F304F"/>
    <w:rsid w:val="00A17A43"/>
    <w:rsid w:val="00AA52B7"/>
    <w:rsid w:val="00CD3642"/>
    <w:rsid w:val="00D2047C"/>
    <w:rsid w:val="00E411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62B4"/>
  <w15:chartTrackingRefBased/>
  <w15:docId w15:val="{1CE9CCF9-9370-4863-9B0F-6F372342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A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A81"/>
  </w:style>
  <w:style w:type="paragraph" w:styleId="Fuzeile">
    <w:name w:val="footer"/>
    <w:basedOn w:val="Standard"/>
    <w:link w:val="FuzeileZchn"/>
    <w:uiPriority w:val="99"/>
    <w:unhideWhenUsed/>
    <w:rsid w:val="00040A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A81"/>
  </w:style>
  <w:style w:type="paragraph" w:styleId="Listenabsatz">
    <w:name w:val="List Paragraph"/>
    <w:basedOn w:val="Standard"/>
    <w:uiPriority w:val="34"/>
    <w:qFormat/>
    <w:rsid w:val="008F3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Droßel</dc:creator>
  <cp:keywords/>
  <dc:description/>
  <cp:lastModifiedBy>Alexander Droßel</cp:lastModifiedBy>
  <cp:revision>3</cp:revision>
  <cp:lastPrinted>2025-01-07T11:46:00Z</cp:lastPrinted>
  <dcterms:created xsi:type="dcterms:W3CDTF">2025-01-07T09:51:00Z</dcterms:created>
  <dcterms:modified xsi:type="dcterms:W3CDTF">2025-01-07T11:52:00Z</dcterms:modified>
</cp:coreProperties>
</file>